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EC183" w14:textId="77777777" w:rsidR="0058123B" w:rsidRDefault="0058123B"/>
    <w:p w14:paraId="38F4DB4F" w14:textId="77777777" w:rsidR="006F5DE0" w:rsidRDefault="006F5DE0" w:rsidP="006F5DE0">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noProof/>
          <w:sz w:val="18"/>
          <w:szCs w:val="18"/>
          <w14:ligatures w14:val="standardContextual"/>
        </w:rPr>
        <w:drawing>
          <wp:inline distT="0" distB="0" distL="0" distR="0" wp14:anchorId="493A484C" wp14:editId="3707DD9E">
            <wp:extent cx="2276634" cy="553916"/>
            <wp:effectExtent l="0" t="0" r="0" b="5080"/>
            <wp:docPr id="678601419" name="Picture 4" descr="A green tex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01419" name="Picture 4" descr="A green text with a white background&#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374024" cy="577611"/>
                    </a:xfrm>
                    <a:prstGeom prst="rect">
                      <a:avLst/>
                    </a:prstGeom>
                  </pic:spPr>
                </pic:pic>
              </a:graphicData>
            </a:graphic>
          </wp:inline>
        </w:drawing>
      </w:r>
    </w:p>
    <w:p w14:paraId="248E2CE2" w14:textId="77777777" w:rsidR="006F5DE0" w:rsidRDefault="006F5DE0" w:rsidP="006F5DE0"/>
    <w:p w14:paraId="7D5CA301" w14:textId="77777777" w:rsidR="006F5DE0" w:rsidRDefault="006F5DE0" w:rsidP="006F5DE0">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rPr>
        <w:t>11202 West Jewell Avenue</w:t>
      </w:r>
    </w:p>
    <w:p w14:paraId="65E65373" w14:textId="77777777" w:rsidR="006F5DE0" w:rsidRDefault="006F5DE0" w:rsidP="006F5DE0">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rPr>
        <w:t>Lakewood, CO   80127</w:t>
      </w:r>
    </w:p>
    <w:p w14:paraId="501C46CE" w14:textId="77777777" w:rsidR="006F5DE0" w:rsidRDefault="006F5DE0" w:rsidP="006F5DE0">
      <w:pPr>
        <w:pStyle w:val="paragraph"/>
        <w:spacing w:before="0" w:beforeAutospacing="0" w:after="0" w:afterAutospacing="0"/>
        <w:jc w:val="center"/>
        <w:textAlignment w:val="baseline"/>
        <w:rPr>
          <w:rFonts w:ascii="Segoe UI" w:hAnsi="Segoe UI" w:cs="Segoe UI"/>
          <w:sz w:val="18"/>
          <w:szCs w:val="18"/>
        </w:rPr>
      </w:pPr>
    </w:p>
    <w:p w14:paraId="67D5397B" w14:textId="77777777" w:rsidR="006F5DE0" w:rsidRDefault="006F5DE0" w:rsidP="006F5DE0">
      <w:pPr>
        <w:pStyle w:val="paragraph"/>
        <w:spacing w:before="0" w:beforeAutospacing="0" w:after="0" w:afterAutospacing="0"/>
        <w:jc w:val="center"/>
        <w:textAlignment w:val="baseline"/>
        <w:rPr>
          <w:rFonts w:ascii="Segoe UI" w:hAnsi="Segoe UI" w:cs="Segoe UI"/>
          <w:sz w:val="18"/>
          <w:szCs w:val="18"/>
        </w:rPr>
      </w:pPr>
    </w:p>
    <w:p w14:paraId="7A0B0C0E" w14:textId="77777777" w:rsidR="006F5DE0" w:rsidRDefault="006F5DE0" w:rsidP="006F5DE0">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rPr>
        <w:t>Grant Report to the Front Range Region</w:t>
      </w:r>
    </w:p>
    <w:p w14:paraId="14DA7644" w14:textId="77777777" w:rsidR="006F5DE0" w:rsidRDefault="006F5DE0" w:rsidP="006F5DE0">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rPr>
        <w:t>Of the Diocese of Colorado</w:t>
      </w:r>
    </w:p>
    <w:p w14:paraId="1BF7C7E0" w14:textId="77777777" w:rsidR="006F5DE0" w:rsidRDefault="006F5DE0" w:rsidP="006F5DE0">
      <w:pPr>
        <w:pStyle w:val="paragraph"/>
        <w:spacing w:before="0" w:beforeAutospacing="0" w:after="0" w:afterAutospacing="0"/>
        <w:jc w:val="center"/>
        <w:textAlignment w:val="baseline"/>
        <w:rPr>
          <w:rFonts w:ascii="Segoe UI" w:hAnsi="Segoe UI" w:cs="Segoe UI"/>
          <w:sz w:val="18"/>
          <w:szCs w:val="18"/>
        </w:rPr>
      </w:pPr>
    </w:p>
    <w:p w14:paraId="0BBBA68F" w14:textId="77777777" w:rsidR="006F5DE0" w:rsidRDefault="006F5DE0" w:rsidP="006F5DE0">
      <w:pPr>
        <w:pStyle w:val="paragraph"/>
        <w:spacing w:before="0" w:beforeAutospacing="0" w:after="0" w:afterAutospacing="0"/>
        <w:jc w:val="center"/>
        <w:textAlignment w:val="baseline"/>
        <w:rPr>
          <w:rFonts w:ascii="Segoe UI" w:hAnsi="Segoe UI" w:cs="Segoe UI"/>
          <w:sz w:val="18"/>
          <w:szCs w:val="18"/>
        </w:rPr>
      </w:pPr>
    </w:p>
    <w:p w14:paraId="12350B95" w14:textId="77777777" w:rsidR="006F5DE0" w:rsidRDefault="006F5DE0" w:rsidP="006F5DE0">
      <w:pPr>
        <w:jc w:val="center"/>
      </w:pPr>
      <w:r>
        <w:t>TOGETHER WE CAN</w:t>
      </w:r>
    </w:p>
    <w:p w14:paraId="580066E7" w14:textId="59E99359" w:rsidR="006F5DE0" w:rsidRDefault="00E7104C" w:rsidP="006F5DE0">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rPr>
        <w:t>GREEN MOUNTAIN COLLOQUIUM</w:t>
      </w:r>
    </w:p>
    <w:p w14:paraId="5FD63D27" w14:textId="77777777" w:rsidR="006F5DE0" w:rsidRDefault="006F5DE0"/>
    <w:p w14:paraId="1AD9B875" w14:textId="31781142" w:rsidR="006F5DE0" w:rsidRDefault="006F5DE0" w:rsidP="006F5DE0">
      <w:r>
        <w:t>Our</w:t>
      </w:r>
      <w:r>
        <w:t xml:space="preserve"> desire</w:t>
      </w:r>
      <w:r>
        <w:t xml:space="preserve"> is</w:t>
      </w:r>
      <w:r>
        <w:t xml:space="preserve"> to </w:t>
      </w:r>
      <w:r w:rsidR="008A07E0">
        <w:t>incubate</w:t>
      </w:r>
      <w:r>
        <w:t xml:space="preserve"> the spiritual cooperation of an ecumenical association of churches</w:t>
      </w:r>
      <w:r w:rsidR="001517D8">
        <w:t xml:space="preserve"> </w:t>
      </w:r>
      <w:r>
        <w:t>in the green mountain area.</w:t>
      </w:r>
      <w:r>
        <w:t xml:space="preserve"> This will take time, resources, and energy. We thank the Region for their belief in the goal of connecting the Spirit wherever it may reside. </w:t>
      </w:r>
      <w:r w:rsidR="004B45E8">
        <w:t>Their gift of financial resources will be matched with the time and energy of multiple parishes.</w:t>
      </w:r>
    </w:p>
    <w:p w14:paraId="10AFEAE8" w14:textId="77777777" w:rsidR="004B45E8" w:rsidRDefault="004B45E8" w:rsidP="006F5DE0"/>
    <w:p w14:paraId="19A4BA1D" w14:textId="1CEE7C39" w:rsidR="004B45E8" w:rsidRDefault="004B45E8" w:rsidP="006F5DE0">
      <w:r>
        <w:t xml:space="preserve">The initial plan for this project was to meet as a body once a quarter throughout the year. It has turned out that with St. Joseph’s time and energy focused on our calling a new priest-in-charge, there was not enough to lead this project during that time. Gratefully, we now have Rev. Doug Bleyle installed in that position. </w:t>
      </w:r>
      <w:r w:rsidR="00E7104C">
        <w:t>Not to be derailed</w:t>
      </w:r>
      <w:r w:rsidR="00925549">
        <w:t>, just delayed,</w:t>
      </w:r>
      <w:r w:rsidR="00E7104C">
        <w:t xml:space="preserve"> we have realigned our meeting timetable to once a month in the last quarter of the year. As it turns out</w:t>
      </w:r>
      <w:r w:rsidR="00925549">
        <w:t>,</w:t>
      </w:r>
      <w:r w:rsidR="00E7104C">
        <w:t xml:space="preserve"> this has given time to have some foundational conversations with the partners. Having a more condensed forum turns out to be a better pattern for the parishes involved.</w:t>
      </w:r>
    </w:p>
    <w:p w14:paraId="179435FD" w14:textId="77777777" w:rsidR="00E7104C" w:rsidRDefault="00E7104C" w:rsidP="006F5DE0"/>
    <w:p w14:paraId="6372B8E3" w14:textId="4E127981" w:rsidR="001517D8" w:rsidRDefault="00E7104C" w:rsidP="001517D8">
      <w:r>
        <w:t xml:space="preserve">Our first meeting </w:t>
      </w:r>
      <w:r w:rsidR="00925549">
        <w:t>is set for September 13</w:t>
      </w:r>
      <w:r w:rsidR="00925549" w:rsidRPr="00925549">
        <w:rPr>
          <w:vertAlign w:val="superscript"/>
        </w:rPr>
        <w:t>th</w:t>
      </w:r>
      <w:r w:rsidR="00925549">
        <w:t>. The agenda is still the same.</w:t>
      </w:r>
      <w:r w:rsidR="001517D8">
        <w:t xml:space="preserve"> Developing our </w:t>
      </w:r>
      <w:r w:rsidR="001517D8">
        <w:t xml:space="preserve">ecumenical partnership </w:t>
      </w:r>
      <w:r w:rsidR="001517D8">
        <w:t xml:space="preserve">will </w:t>
      </w:r>
      <w:r w:rsidR="001517D8">
        <w:t xml:space="preserve">help us </w:t>
      </w:r>
      <w:r w:rsidR="001517D8">
        <w:t>offer</w:t>
      </w:r>
      <w:r w:rsidR="001517D8">
        <w:t xml:space="preserve"> the differences and similarities in our</w:t>
      </w:r>
      <w:r w:rsidR="001517D8">
        <w:t xml:space="preserve"> </w:t>
      </w:r>
      <w:r w:rsidR="001517D8">
        <w:t xml:space="preserve">practices </w:t>
      </w:r>
      <w:r w:rsidR="001517D8">
        <w:t>to</w:t>
      </w:r>
      <w:r w:rsidR="001517D8">
        <w:t xml:space="preserve"> work toward building a larger and more unified presence of the body of</w:t>
      </w:r>
    </w:p>
    <w:p w14:paraId="432BCD75" w14:textId="35CC3B75" w:rsidR="001517D8" w:rsidRDefault="001517D8" w:rsidP="001517D8">
      <w:r>
        <w:t>Christ.</w:t>
      </w:r>
      <w:r>
        <w:t xml:space="preserve"> </w:t>
      </w:r>
    </w:p>
    <w:p w14:paraId="7DF5988A" w14:textId="77777777" w:rsidR="001517D8" w:rsidRDefault="001517D8" w:rsidP="001517D8"/>
    <w:p w14:paraId="0B2DA770" w14:textId="5C765E3A" w:rsidR="001517D8" w:rsidRDefault="001517D8" w:rsidP="001517D8">
      <w:r>
        <w:t>We see this happening in four steps. 1:</w:t>
      </w:r>
      <w:r>
        <w:t xml:space="preserve"> Who are we? Can we stand on common ground?</w:t>
      </w:r>
      <w:r>
        <w:t xml:space="preserve"> </w:t>
      </w:r>
      <w:r>
        <w:t>2</w:t>
      </w:r>
      <w:r>
        <w:t xml:space="preserve">: </w:t>
      </w:r>
      <w:r>
        <w:t>We know our community needs more help than we can give, but it will</w:t>
      </w:r>
    </w:p>
    <w:p w14:paraId="63A06C10" w14:textId="4B95B846" w:rsidR="001517D8" w:rsidRDefault="001517D8" w:rsidP="001517D8">
      <w:r>
        <w:t xml:space="preserve">appreciate the loving that we </w:t>
      </w:r>
      <w:r>
        <w:t>can</w:t>
      </w:r>
      <w:r>
        <w:t xml:space="preserve"> share.</w:t>
      </w:r>
      <w:r>
        <w:t xml:space="preserve"> </w:t>
      </w:r>
      <w:r>
        <w:t>3</w:t>
      </w:r>
      <w:r>
        <w:t xml:space="preserve">: </w:t>
      </w:r>
      <w:r>
        <w:t>Where do we make connections? What makes the fabric that will bind us</w:t>
      </w:r>
      <w:r>
        <w:t xml:space="preserve"> </w:t>
      </w:r>
      <w:r>
        <w:t>together?</w:t>
      </w:r>
      <w:r>
        <w:t xml:space="preserve"> </w:t>
      </w:r>
      <w:r>
        <w:t>4</w:t>
      </w:r>
      <w:r>
        <w:t xml:space="preserve">: </w:t>
      </w:r>
      <w:r>
        <w:t>Here is our action plan. Here is our commitment.</w:t>
      </w:r>
    </w:p>
    <w:p w14:paraId="132ED840" w14:textId="77777777" w:rsidR="001517D8" w:rsidRDefault="001517D8" w:rsidP="001517D8"/>
    <w:p w14:paraId="47722BA0" w14:textId="17FAD0DA" w:rsidR="0080360A" w:rsidRDefault="0080360A" w:rsidP="0080360A">
      <w:r>
        <w:t xml:space="preserve">A result of St. Joseph’s transitional discernment is that we are now in partnership with St. John Chrysostom. They have agreed to join with us on this adventure. The other partners are </w:t>
      </w:r>
      <w:r>
        <w:t>Lutheran Church o</w:t>
      </w:r>
      <w:r>
        <w:t>n</w:t>
      </w:r>
      <w:r>
        <w:t xml:space="preserve"> the M</w:t>
      </w:r>
      <w:r>
        <w:t>ountain</w:t>
      </w:r>
      <w:r>
        <w:t>, Green Mountain</w:t>
      </w:r>
    </w:p>
    <w:p w14:paraId="02006DA6" w14:textId="77777777" w:rsidR="0080360A" w:rsidRDefault="0080360A" w:rsidP="0080360A">
      <w:r>
        <w:t>Presbyterian Church, Green Mountain Methodist, Christ on the Mountain Catholic</w:t>
      </w:r>
    </w:p>
    <w:p w14:paraId="657B2895" w14:textId="0C2AE9E1" w:rsidR="0080360A" w:rsidRDefault="0080360A" w:rsidP="0080360A">
      <w:r>
        <w:t>Parish</w:t>
      </w:r>
      <w:r>
        <w:t>.</w:t>
      </w:r>
    </w:p>
    <w:p w14:paraId="727874EA" w14:textId="77777777" w:rsidR="0080360A" w:rsidRDefault="0080360A" w:rsidP="0080360A"/>
    <w:p w14:paraId="78B28580" w14:textId="30863651" w:rsidR="0080360A" w:rsidRDefault="0080360A" w:rsidP="0080360A">
      <w:r>
        <w:t xml:space="preserve">We are excited to see the spiritual growth and community action that </w:t>
      </w:r>
      <w:r w:rsidR="008A07E0">
        <w:t>will come from diversity finding unity in walking the way of love.</w:t>
      </w:r>
    </w:p>
    <w:p w14:paraId="0EFE856D" w14:textId="40D0CD93" w:rsidR="001517D8" w:rsidRDefault="001517D8" w:rsidP="001517D8"/>
    <w:p w14:paraId="140590B3" w14:textId="1C5E9820" w:rsidR="001517D8" w:rsidRDefault="001517D8" w:rsidP="001517D8"/>
    <w:p w14:paraId="7BACB237" w14:textId="0275D80D" w:rsidR="00E7104C" w:rsidRDefault="00E7104C" w:rsidP="006F5DE0"/>
    <w:p w14:paraId="46760B77" w14:textId="77777777" w:rsidR="006F5DE0" w:rsidRDefault="006F5DE0"/>
    <w:p w14:paraId="3269C9CA" w14:textId="77777777" w:rsidR="006F5DE0" w:rsidRDefault="006F5DE0"/>
    <w:p w14:paraId="020A7BB5" w14:textId="77777777" w:rsidR="006F5DE0" w:rsidRDefault="006F5DE0"/>
    <w:p w14:paraId="7DC384C9" w14:textId="27DE9280" w:rsidR="006F5DE0" w:rsidRDefault="006F5DE0" w:rsidP="006F5DE0"/>
    <w:sectPr w:rsidR="006F5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E0"/>
    <w:rsid w:val="001517D8"/>
    <w:rsid w:val="004B45E8"/>
    <w:rsid w:val="0058123B"/>
    <w:rsid w:val="006F5DE0"/>
    <w:rsid w:val="0080360A"/>
    <w:rsid w:val="008A07E0"/>
    <w:rsid w:val="00925549"/>
    <w:rsid w:val="00AD7C37"/>
    <w:rsid w:val="00E7104C"/>
    <w:rsid w:val="00FC2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B80BF2"/>
  <w15:chartTrackingRefBased/>
  <w15:docId w15:val="{E5ED7F04-F26D-F844-AC6B-F9D1464C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DE0"/>
  </w:style>
  <w:style w:type="paragraph" w:styleId="Heading1">
    <w:name w:val="heading 1"/>
    <w:basedOn w:val="Normal"/>
    <w:next w:val="Normal"/>
    <w:link w:val="Heading1Char"/>
    <w:uiPriority w:val="9"/>
    <w:qFormat/>
    <w:rsid w:val="006F5D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D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D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D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D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D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D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D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D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D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D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D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D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D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D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D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D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DE0"/>
    <w:rPr>
      <w:rFonts w:eastAsiaTheme="majorEastAsia" w:cstheme="majorBidi"/>
      <w:color w:val="272727" w:themeColor="text1" w:themeTint="D8"/>
    </w:rPr>
  </w:style>
  <w:style w:type="paragraph" w:styleId="Title">
    <w:name w:val="Title"/>
    <w:basedOn w:val="Normal"/>
    <w:next w:val="Normal"/>
    <w:link w:val="TitleChar"/>
    <w:uiPriority w:val="10"/>
    <w:qFormat/>
    <w:rsid w:val="006F5D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D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D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D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D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5DE0"/>
    <w:rPr>
      <w:i/>
      <w:iCs/>
      <w:color w:val="404040" w:themeColor="text1" w:themeTint="BF"/>
    </w:rPr>
  </w:style>
  <w:style w:type="paragraph" w:styleId="ListParagraph">
    <w:name w:val="List Paragraph"/>
    <w:basedOn w:val="Normal"/>
    <w:uiPriority w:val="34"/>
    <w:qFormat/>
    <w:rsid w:val="006F5DE0"/>
    <w:pPr>
      <w:ind w:left="720"/>
      <w:contextualSpacing/>
    </w:pPr>
  </w:style>
  <w:style w:type="character" w:styleId="IntenseEmphasis">
    <w:name w:val="Intense Emphasis"/>
    <w:basedOn w:val="DefaultParagraphFont"/>
    <w:uiPriority w:val="21"/>
    <w:qFormat/>
    <w:rsid w:val="006F5DE0"/>
    <w:rPr>
      <w:i/>
      <w:iCs/>
      <w:color w:val="0F4761" w:themeColor="accent1" w:themeShade="BF"/>
    </w:rPr>
  </w:style>
  <w:style w:type="paragraph" w:styleId="IntenseQuote">
    <w:name w:val="Intense Quote"/>
    <w:basedOn w:val="Normal"/>
    <w:next w:val="Normal"/>
    <w:link w:val="IntenseQuoteChar"/>
    <w:uiPriority w:val="30"/>
    <w:qFormat/>
    <w:rsid w:val="006F5D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DE0"/>
    <w:rPr>
      <w:i/>
      <w:iCs/>
      <w:color w:val="0F4761" w:themeColor="accent1" w:themeShade="BF"/>
    </w:rPr>
  </w:style>
  <w:style w:type="character" w:styleId="IntenseReference">
    <w:name w:val="Intense Reference"/>
    <w:basedOn w:val="DefaultParagraphFont"/>
    <w:uiPriority w:val="32"/>
    <w:qFormat/>
    <w:rsid w:val="006F5DE0"/>
    <w:rPr>
      <w:b/>
      <w:bCs/>
      <w:smallCaps/>
      <w:color w:val="0F4761" w:themeColor="accent1" w:themeShade="BF"/>
      <w:spacing w:val="5"/>
    </w:rPr>
  </w:style>
  <w:style w:type="paragraph" w:customStyle="1" w:styleId="paragraph">
    <w:name w:val="paragraph"/>
    <w:basedOn w:val="Normal"/>
    <w:rsid w:val="006F5DE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6F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von Hemert</dc:creator>
  <cp:keywords/>
  <dc:description/>
  <cp:lastModifiedBy>Peter von Hemert</cp:lastModifiedBy>
  <cp:revision>2</cp:revision>
  <dcterms:created xsi:type="dcterms:W3CDTF">2025-08-13T12:52:00Z</dcterms:created>
  <dcterms:modified xsi:type="dcterms:W3CDTF">2025-08-13T13:48:00Z</dcterms:modified>
</cp:coreProperties>
</file>