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DD0E" w14:textId="77777777" w:rsidR="004D506B" w:rsidRPr="00205011" w:rsidRDefault="004D506B" w:rsidP="004D506B">
      <w:pPr>
        <w:pStyle w:val="NormalWeb"/>
        <w:rPr>
          <w:rFonts w:ascii="Goudy" w:hAnsi="Goudy"/>
          <w:b/>
          <w:bCs/>
          <w:sz w:val="28"/>
          <w:szCs w:val="28"/>
        </w:rPr>
      </w:pPr>
      <w:r w:rsidRPr="00205011">
        <w:rPr>
          <w:rFonts w:ascii="Goudy" w:hAnsi="Goudy"/>
          <w:b/>
          <w:bCs/>
          <w:sz w:val="28"/>
          <w:szCs w:val="28"/>
        </w:rPr>
        <w:t xml:space="preserve">Noonday Worship </w:t>
      </w:r>
    </w:p>
    <w:p w14:paraId="0E2A4B4A" w14:textId="77777777" w:rsidR="004D506B" w:rsidRDefault="004D506B" w:rsidP="004D506B">
      <w:pPr>
        <w:pStyle w:val="NormalWeb"/>
        <w:rPr>
          <w:rFonts w:ascii="Goudy" w:hAnsi="Goudy"/>
          <w:b/>
          <w:bCs/>
          <w:i/>
          <w:iCs/>
          <w:color w:val="FF0000"/>
          <w:sz w:val="28"/>
          <w:szCs w:val="28"/>
        </w:rPr>
      </w:pPr>
      <w:r w:rsidRPr="00205011">
        <w:rPr>
          <w:rFonts w:ascii="Goudy" w:hAnsi="Goudy"/>
          <w:b/>
          <w:bCs/>
          <w:i/>
          <w:iCs/>
          <w:sz w:val="28"/>
          <w:szCs w:val="28"/>
        </w:rPr>
        <w:t xml:space="preserve">I'll Just Say Yes </w:t>
      </w:r>
      <w:hyperlink r:id="rId4" w:history="1">
        <w:r w:rsidRPr="008F09E7">
          <w:rPr>
            <w:rStyle w:val="Hyperlink"/>
            <w:rFonts w:ascii="Goudy" w:hAnsi="Goudy"/>
            <w:b/>
            <w:bCs/>
            <w:i/>
            <w:iCs/>
            <w:color w:val="0070C0"/>
            <w:sz w:val="28"/>
            <w:szCs w:val="28"/>
          </w:rPr>
          <w:t>https://www.youtube.com/watch?v=mZ_sMqDYWj8</w:t>
        </w:r>
      </w:hyperlink>
      <w:r>
        <w:rPr>
          <w:rStyle w:val="Hyperlink"/>
          <w:rFonts w:ascii="Goudy" w:hAnsi="Goudy"/>
          <w:b/>
          <w:bCs/>
          <w:i/>
          <w:iCs/>
          <w:sz w:val="28"/>
          <w:szCs w:val="28"/>
        </w:rPr>
        <w:t xml:space="preserve"> </w:t>
      </w:r>
      <w:r>
        <w:rPr>
          <w:rFonts w:ascii="Goudy" w:hAnsi="Goudy"/>
          <w:b/>
          <w:bCs/>
          <w:i/>
          <w:iCs/>
          <w:color w:val="FF0000"/>
          <w:sz w:val="28"/>
          <w:szCs w:val="28"/>
        </w:rPr>
        <w:t xml:space="preserve"> </w:t>
      </w:r>
    </w:p>
    <w:p w14:paraId="07970A43" w14:textId="77777777" w:rsidR="004D506B" w:rsidRPr="00F32AF4" w:rsidRDefault="004D506B" w:rsidP="004D506B">
      <w:pPr>
        <w:pStyle w:val="NormalWeb"/>
        <w:rPr>
          <w:rFonts w:ascii="Goudy" w:hAnsi="Goudy" w:cs="Arial"/>
          <w:color w:val="242424"/>
          <w:sz w:val="28"/>
          <w:szCs w:val="28"/>
        </w:rPr>
      </w:pPr>
      <w:r w:rsidRPr="00205011">
        <w:rPr>
          <w:rFonts w:ascii="Goudy" w:hAnsi="Goudy"/>
          <w:b/>
          <w:bCs/>
          <w:i/>
          <w:iCs/>
          <w:color w:val="FF0000"/>
          <w:sz w:val="28"/>
          <w:szCs w:val="28"/>
        </w:rPr>
        <w:t>Leader</w:t>
      </w:r>
      <w:r w:rsidRPr="00205011">
        <w:rPr>
          <w:rFonts w:ascii="Goudy" w:hAnsi="Goudy"/>
          <w:b/>
          <w:bCs/>
          <w:i/>
          <w:iCs/>
          <w:color w:val="FF0000"/>
          <w:sz w:val="28"/>
          <w:szCs w:val="28"/>
        </w:rPr>
        <w:tab/>
      </w:r>
      <w:r w:rsidRPr="00F32AF4">
        <w:rPr>
          <w:rFonts w:ascii="Goudy" w:hAnsi="Goudy" w:cs="Arial"/>
          <w:color w:val="242424"/>
          <w:sz w:val="28"/>
          <w:szCs w:val="28"/>
        </w:rPr>
        <w:t xml:space="preserve">Draw us into your love, Christ </w:t>
      </w:r>
      <w:proofErr w:type="gramStart"/>
      <w:r w:rsidRPr="00F32AF4">
        <w:rPr>
          <w:rFonts w:ascii="Goudy" w:hAnsi="Goudy" w:cs="Arial"/>
          <w:color w:val="242424"/>
          <w:sz w:val="28"/>
          <w:szCs w:val="28"/>
        </w:rPr>
        <w:t>Jesus :</w:t>
      </w:r>
      <w:proofErr w:type="gramEnd"/>
      <w:r w:rsidRPr="00F32AF4">
        <w:rPr>
          <w:rFonts w:ascii="Goudy" w:hAnsi="Goudy" w:cs="Arial"/>
          <w:color w:val="242424"/>
          <w:sz w:val="28"/>
          <w:szCs w:val="28"/>
        </w:rPr>
        <w:t> </w:t>
      </w:r>
      <w:r w:rsidRPr="00205011">
        <w:rPr>
          <w:rFonts w:ascii="Goudy" w:hAnsi="Goudy" w:cs="Arial"/>
          <w:color w:val="242424"/>
          <w:sz w:val="28"/>
          <w:szCs w:val="28"/>
        </w:rPr>
        <w:br/>
      </w:r>
      <w:r w:rsidRPr="00205011">
        <w:rPr>
          <w:rFonts w:ascii="Goudy" w:hAnsi="Goudy"/>
          <w:b/>
          <w:bCs/>
          <w:i/>
          <w:iCs/>
          <w:color w:val="FF0000"/>
          <w:sz w:val="28"/>
          <w:szCs w:val="28"/>
        </w:rPr>
        <w:t xml:space="preserve">All </w:t>
      </w:r>
      <w:r w:rsidRPr="00205011">
        <w:rPr>
          <w:rFonts w:ascii="Goudy" w:hAnsi="Goudy"/>
          <w:b/>
          <w:bCs/>
          <w:i/>
          <w:iCs/>
          <w:color w:val="FF0000"/>
          <w:sz w:val="28"/>
          <w:szCs w:val="28"/>
        </w:rPr>
        <w:tab/>
      </w:r>
      <w:r w:rsidRPr="00205011">
        <w:rPr>
          <w:rFonts w:ascii="Goudy" w:hAnsi="Goudy"/>
          <w:b/>
          <w:bCs/>
          <w:i/>
          <w:iCs/>
          <w:color w:val="FF0000"/>
          <w:sz w:val="28"/>
          <w:szCs w:val="28"/>
        </w:rPr>
        <w:tab/>
      </w:r>
      <w:r w:rsidRPr="00F32AF4">
        <w:rPr>
          <w:rFonts w:ascii="Goudy" w:hAnsi="Goudy" w:cs="Arial"/>
          <w:b/>
          <w:bCs/>
          <w:color w:val="242424"/>
          <w:sz w:val="28"/>
          <w:szCs w:val="28"/>
        </w:rPr>
        <w:t>and deliver us from fear.</w:t>
      </w:r>
    </w:p>
    <w:p w14:paraId="48715E8B" w14:textId="77777777" w:rsidR="004D506B" w:rsidRPr="00F32AF4" w:rsidRDefault="004D506B" w:rsidP="004D506B">
      <w:pPr>
        <w:pStyle w:val="NormalWeb"/>
        <w:rPr>
          <w:rFonts w:ascii="Goudy" w:hAnsi="Goudy" w:cs="Arial"/>
          <w:color w:val="242424"/>
          <w:sz w:val="28"/>
          <w:szCs w:val="28"/>
        </w:rPr>
      </w:pPr>
      <w:r w:rsidRPr="00F32AF4">
        <w:rPr>
          <w:rFonts w:ascii="Goudy" w:hAnsi="Goudy" w:cs="Arial"/>
          <w:color w:val="242424"/>
          <w:sz w:val="28"/>
          <w:szCs w:val="28"/>
        </w:rPr>
        <w:t>Lord, make me an instrument of your peace.</w:t>
      </w:r>
      <w:r w:rsidRPr="00F32AF4">
        <w:rPr>
          <w:rFonts w:ascii="Goudy" w:hAnsi="Goudy" w:cs="Arial"/>
          <w:color w:val="242424"/>
          <w:sz w:val="28"/>
          <w:szCs w:val="28"/>
        </w:rPr>
        <w:br/>
        <w:t>Where there is hatred, let me sow love;</w:t>
      </w:r>
      <w:r w:rsidRPr="00F32AF4">
        <w:rPr>
          <w:rFonts w:ascii="Goudy" w:hAnsi="Goudy" w:cs="Arial"/>
          <w:color w:val="242424"/>
          <w:sz w:val="28"/>
          <w:szCs w:val="28"/>
        </w:rPr>
        <w:br/>
        <w:t>where there is injury, pardon;</w:t>
      </w:r>
      <w:r w:rsidRPr="00F32AF4">
        <w:rPr>
          <w:rFonts w:ascii="Goudy" w:hAnsi="Goudy" w:cs="Arial"/>
          <w:color w:val="242424"/>
          <w:sz w:val="28"/>
          <w:szCs w:val="28"/>
        </w:rPr>
        <w:br/>
        <w:t>where there is doubt, faith;</w:t>
      </w:r>
      <w:r w:rsidRPr="00F32AF4">
        <w:rPr>
          <w:rFonts w:ascii="Goudy" w:hAnsi="Goudy" w:cs="Arial"/>
          <w:color w:val="242424"/>
          <w:sz w:val="28"/>
          <w:szCs w:val="28"/>
        </w:rPr>
        <w:br/>
        <w:t>where there is despair, hope;</w:t>
      </w:r>
      <w:r w:rsidRPr="00F32AF4">
        <w:rPr>
          <w:rFonts w:ascii="Goudy" w:hAnsi="Goudy" w:cs="Arial"/>
          <w:color w:val="242424"/>
          <w:sz w:val="28"/>
          <w:szCs w:val="28"/>
        </w:rPr>
        <w:br/>
        <w:t>where there is darkness, light;</w:t>
      </w:r>
      <w:r w:rsidRPr="00F32AF4">
        <w:rPr>
          <w:rFonts w:ascii="Goudy" w:hAnsi="Goudy" w:cs="Arial"/>
          <w:color w:val="242424"/>
          <w:sz w:val="28"/>
          <w:szCs w:val="28"/>
        </w:rPr>
        <w:br/>
        <w:t>where there is sadness, joy.</w:t>
      </w:r>
      <w:r w:rsidRPr="00F32AF4">
        <w:rPr>
          <w:rFonts w:ascii="Goudy" w:hAnsi="Goudy" w:cs="Arial"/>
          <w:color w:val="242424"/>
          <w:sz w:val="28"/>
          <w:szCs w:val="28"/>
        </w:rPr>
        <w:br/>
        <w:t>O Divine Master, grant that I may not</w:t>
      </w:r>
      <w:r w:rsidRPr="00F32AF4">
        <w:rPr>
          <w:rFonts w:ascii="Goudy" w:hAnsi="Goudy" w:cs="Arial"/>
          <w:color w:val="242424"/>
          <w:sz w:val="28"/>
          <w:szCs w:val="28"/>
        </w:rPr>
        <w:br/>
        <w:t>so much seek to be consoled as to console,</w:t>
      </w:r>
      <w:r w:rsidRPr="00F32AF4">
        <w:rPr>
          <w:rFonts w:ascii="Goudy" w:hAnsi="Goudy" w:cs="Arial"/>
          <w:color w:val="242424"/>
          <w:sz w:val="28"/>
          <w:szCs w:val="28"/>
        </w:rPr>
        <w:br/>
        <w:t>to be understood as to understand,</w:t>
      </w:r>
      <w:r w:rsidRPr="00F32AF4">
        <w:rPr>
          <w:rFonts w:ascii="Goudy" w:hAnsi="Goudy" w:cs="Arial"/>
          <w:color w:val="242424"/>
          <w:sz w:val="28"/>
          <w:szCs w:val="28"/>
        </w:rPr>
        <w:br/>
        <w:t>to be loved as to love.</w:t>
      </w:r>
      <w:r w:rsidRPr="00F32AF4">
        <w:rPr>
          <w:rFonts w:ascii="Goudy" w:hAnsi="Goudy" w:cs="Arial"/>
          <w:color w:val="242424"/>
          <w:sz w:val="28"/>
          <w:szCs w:val="28"/>
        </w:rPr>
        <w:br/>
        <w:t>For it is in giving that we receive,</w:t>
      </w:r>
      <w:r w:rsidRPr="00F32AF4">
        <w:rPr>
          <w:rFonts w:ascii="Goudy" w:hAnsi="Goudy" w:cs="Arial"/>
          <w:color w:val="242424"/>
          <w:sz w:val="28"/>
          <w:szCs w:val="28"/>
        </w:rPr>
        <w:br/>
        <w:t>it is in pardoning that we are pardoned,</w:t>
      </w:r>
      <w:r w:rsidRPr="00F32AF4">
        <w:rPr>
          <w:rFonts w:ascii="Goudy" w:hAnsi="Goudy" w:cs="Arial"/>
          <w:color w:val="242424"/>
          <w:sz w:val="28"/>
          <w:szCs w:val="28"/>
        </w:rPr>
        <w:br/>
        <w:t>and it is in dying that we are born to eternal life.</w:t>
      </w:r>
    </w:p>
    <w:p w14:paraId="4044C8CC" w14:textId="77777777" w:rsidR="004D506B" w:rsidRPr="00205011" w:rsidRDefault="004D506B" w:rsidP="004D506B">
      <w:pPr>
        <w:pStyle w:val="NormalWeb"/>
        <w:rPr>
          <w:rFonts w:ascii="Goudy" w:hAnsi="Goudy" w:cs="Arial"/>
          <w:i/>
          <w:iCs/>
          <w:color w:val="242424"/>
          <w:sz w:val="28"/>
          <w:szCs w:val="28"/>
        </w:rPr>
      </w:pPr>
      <w:r w:rsidRPr="00205011">
        <w:rPr>
          <w:rFonts w:ascii="Goudy" w:hAnsi="Goudy"/>
          <w:b/>
          <w:bCs/>
          <w:i/>
          <w:iCs/>
          <w:color w:val="FF0000"/>
          <w:sz w:val="28"/>
          <w:szCs w:val="28"/>
        </w:rPr>
        <w:t xml:space="preserve">All </w:t>
      </w:r>
      <w:r w:rsidRPr="00205011">
        <w:rPr>
          <w:rFonts w:ascii="Goudy" w:hAnsi="Goudy"/>
          <w:b/>
          <w:bCs/>
          <w:i/>
          <w:iCs/>
          <w:color w:val="FF0000"/>
          <w:sz w:val="28"/>
          <w:szCs w:val="28"/>
        </w:rPr>
        <w:tab/>
      </w:r>
      <w:r w:rsidRPr="00205011">
        <w:rPr>
          <w:rFonts w:ascii="Goudy" w:hAnsi="Goudy"/>
          <w:b/>
          <w:bCs/>
          <w:sz w:val="28"/>
          <w:szCs w:val="28"/>
        </w:rPr>
        <w:t xml:space="preserve">Praise to the holy and undivided Trinity, one God: </w:t>
      </w:r>
      <w:r w:rsidRPr="00205011">
        <w:rPr>
          <w:rFonts w:ascii="Goudy" w:eastAsia="Times" w:hAnsi="Goudy" w:cs="Times"/>
          <w:b/>
          <w:bCs/>
          <w:sz w:val="28"/>
          <w:szCs w:val="28"/>
        </w:rPr>
        <w:br/>
      </w:r>
      <w:r w:rsidRPr="00205011">
        <w:rPr>
          <w:rFonts w:ascii="Goudy" w:eastAsia="Times" w:hAnsi="Goudy" w:cs="Times"/>
          <w:b/>
          <w:bCs/>
          <w:sz w:val="28"/>
          <w:szCs w:val="28"/>
        </w:rPr>
        <w:tab/>
      </w:r>
      <w:r w:rsidRPr="00205011">
        <w:rPr>
          <w:rFonts w:ascii="Goudy" w:hAnsi="Goudy"/>
          <w:b/>
          <w:bCs/>
          <w:sz w:val="28"/>
          <w:szCs w:val="28"/>
        </w:rPr>
        <w:t xml:space="preserve">as it was in the beginning, is now, and will be </w:t>
      </w:r>
      <w:proofErr w:type="spellStart"/>
      <w:r w:rsidRPr="00205011">
        <w:rPr>
          <w:rFonts w:ascii="Goudy" w:hAnsi="Goudy"/>
          <w:b/>
          <w:bCs/>
          <w:sz w:val="28"/>
          <w:szCs w:val="28"/>
        </w:rPr>
        <w:t>for ever</w:t>
      </w:r>
      <w:proofErr w:type="spellEnd"/>
      <w:r w:rsidRPr="00205011">
        <w:rPr>
          <w:rFonts w:ascii="Goudy" w:hAnsi="Goudy"/>
          <w:b/>
          <w:bCs/>
          <w:sz w:val="28"/>
          <w:szCs w:val="28"/>
        </w:rPr>
        <w:t>. Amen.</w:t>
      </w:r>
    </w:p>
    <w:p w14:paraId="29D80CD5" w14:textId="77777777" w:rsidR="004D506B" w:rsidRPr="00205011" w:rsidRDefault="004D506B" w:rsidP="004D506B">
      <w:pPr>
        <w:pStyle w:val="NormalWeb"/>
        <w:rPr>
          <w:rFonts w:ascii="Goudy" w:hAnsi="Goudy" w:cs="Arial"/>
          <w:b/>
          <w:bCs/>
          <w:color w:val="242424"/>
          <w:sz w:val="28"/>
          <w:szCs w:val="28"/>
        </w:rPr>
      </w:pPr>
      <w:r w:rsidRPr="00205011">
        <w:rPr>
          <w:rFonts w:ascii="Goudy" w:hAnsi="Goudy" w:cs="Arial"/>
          <w:b/>
          <w:bCs/>
          <w:color w:val="242424"/>
          <w:sz w:val="28"/>
          <w:szCs w:val="28"/>
        </w:rPr>
        <w:t xml:space="preserve">Meditation </w:t>
      </w:r>
    </w:p>
    <w:p w14:paraId="60710F3C" w14:textId="77777777" w:rsidR="004D506B" w:rsidRPr="00205011" w:rsidRDefault="004D506B" w:rsidP="004D506B">
      <w:pPr>
        <w:pStyle w:val="NormalWeb"/>
        <w:rPr>
          <w:rFonts w:ascii="Goudy" w:hAnsi="Goudy" w:cs="Arial"/>
          <w:color w:val="242424"/>
          <w:sz w:val="28"/>
          <w:szCs w:val="28"/>
        </w:rPr>
      </w:pPr>
      <w:r w:rsidRPr="00205011">
        <w:rPr>
          <w:rFonts w:ascii="Goudy" w:hAnsi="Goudy" w:cs="Arial"/>
          <w:color w:val="242424"/>
          <w:sz w:val="28"/>
          <w:szCs w:val="28"/>
        </w:rPr>
        <w:t>Many teachers have made the central, but often missed, point that</w:t>
      </w:r>
      <w:r w:rsidRPr="00205011">
        <w:rPr>
          <w:rStyle w:val="apple-converted-space"/>
          <w:rFonts w:ascii="Goudy" w:hAnsi="Goudy" w:cs="Arial"/>
          <w:color w:val="242424"/>
          <w:sz w:val="28"/>
          <w:szCs w:val="28"/>
        </w:rPr>
        <w:t> </w:t>
      </w:r>
      <w:r w:rsidRPr="00205011">
        <w:rPr>
          <w:rStyle w:val="Emphasis"/>
          <w:rFonts w:ascii="Goudy" w:hAnsi="Goudy" w:cs="Arial"/>
          <w:color w:val="242424"/>
          <w:sz w:val="28"/>
          <w:szCs w:val="28"/>
        </w:rPr>
        <w:t>unity is not the same as uniformity.</w:t>
      </w:r>
      <w:r w:rsidRPr="00205011">
        <w:rPr>
          <w:rStyle w:val="apple-converted-space"/>
          <w:rFonts w:ascii="Goudy" w:hAnsi="Goudy" w:cs="Arial"/>
          <w:i/>
          <w:iCs/>
          <w:color w:val="242424"/>
          <w:sz w:val="28"/>
          <w:szCs w:val="28"/>
        </w:rPr>
        <w:t> </w:t>
      </w:r>
      <w:r w:rsidRPr="00205011">
        <w:rPr>
          <w:rFonts w:ascii="Goudy" w:hAnsi="Goudy" w:cs="Arial"/>
          <w:color w:val="242424"/>
          <w:sz w:val="28"/>
          <w:szCs w:val="28"/>
        </w:rPr>
        <w:t>Unity, in fact, is the reconciliation of differences, and those differences must first be maintained—and then overcome by the power of love! You must actually distinguish things and separate them before you can spiritually unite them, usually at cost to yourself (see Ephesians 2:14-16). If only we had made that simple clarification, so many problems—and overemphasized, separate identities—could have moved to a much higher level of love and service.</w:t>
      </w:r>
    </w:p>
    <w:p w14:paraId="6C62520D" w14:textId="77777777" w:rsidR="004D506B" w:rsidRPr="00205011" w:rsidRDefault="004D506B" w:rsidP="004D506B">
      <w:pPr>
        <w:pStyle w:val="NormalWeb"/>
        <w:rPr>
          <w:rFonts w:ascii="Goudy" w:hAnsi="Goudy" w:cs="Arial"/>
          <w:color w:val="242424"/>
          <w:sz w:val="28"/>
          <w:szCs w:val="28"/>
        </w:rPr>
      </w:pPr>
      <w:r w:rsidRPr="00205011">
        <w:rPr>
          <w:rFonts w:ascii="Goudy" w:hAnsi="Goudy" w:cs="Arial"/>
          <w:color w:val="242424"/>
          <w:sz w:val="28"/>
          <w:szCs w:val="28"/>
        </w:rPr>
        <w:t>We must go back to the ultimate Christian source for our principle: the central doctrine of the Trinity itself. Yes, God is “One,” just as our Jewish roots taught Christianity (Deuteronomy 6:4), and yet the further, more subtle level is that this</w:t>
      </w:r>
      <w:r w:rsidRPr="00205011">
        <w:rPr>
          <w:rStyle w:val="apple-converted-space"/>
          <w:rFonts w:ascii="Goudy" w:hAnsi="Goudy" w:cs="Arial"/>
          <w:color w:val="242424"/>
          <w:sz w:val="28"/>
          <w:szCs w:val="28"/>
        </w:rPr>
        <w:t> </w:t>
      </w:r>
      <w:r w:rsidRPr="00205011">
        <w:rPr>
          <w:rStyle w:val="Emphasis"/>
          <w:rFonts w:ascii="Goudy" w:hAnsi="Goudy" w:cs="Arial"/>
          <w:color w:val="242424"/>
          <w:sz w:val="28"/>
          <w:szCs w:val="28"/>
        </w:rPr>
        <w:t>oneness</w:t>
      </w:r>
      <w:r w:rsidRPr="00205011">
        <w:rPr>
          <w:rStyle w:val="apple-converted-space"/>
          <w:rFonts w:ascii="Goudy" w:hAnsi="Goudy" w:cs="Arial"/>
          <w:color w:val="242424"/>
          <w:sz w:val="28"/>
          <w:szCs w:val="28"/>
        </w:rPr>
        <w:t> </w:t>
      </w:r>
      <w:r w:rsidRPr="00205011">
        <w:rPr>
          <w:rFonts w:ascii="Goudy" w:hAnsi="Goudy" w:cs="Arial"/>
          <w:color w:val="242424"/>
          <w:sz w:val="28"/>
          <w:szCs w:val="28"/>
        </w:rPr>
        <w:t>is, in fact, the radical love union between</w:t>
      </w:r>
      <w:r w:rsidRPr="00205011">
        <w:rPr>
          <w:rStyle w:val="apple-converted-space"/>
          <w:rFonts w:ascii="Goudy" w:hAnsi="Goudy" w:cs="Arial"/>
          <w:color w:val="242424"/>
          <w:sz w:val="28"/>
          <w:szCs w:val="28"/>
        </w:rPr>
        <w:t> </w:t>
      </w:r>
      <w:r w:rsidRPr="00205011">
        <w:rPr>
          <w:rStyle w:val="Emphasis"/>
          <w:rFonts w:ascii="Goudy" w:hAnsi="Goudy" w:cs="Arial"/>
          <w:color w:val="242424"/>
          <w:sz w:val="28"/>
          <w:szCs w:val="28"/>
        </w:rPr>
        <w:t>three</w:t>
      </w:r>
      <w:r w:rsidRPr="00205011">
        <w:rPr>
          <w:rStyle w:val="apple-converted-space"/>
          <w:rFonts w:ascii="Goudy" w:hAnsi="Goudy" w:cs="Arial"/>
          <w:i/>
          <w:iCs/>
          <w:color w:val="242424"/>
          <w:sz w:val="28"/>
          <w:szCs w:val="28"/>
        </w:rPr>
        <w:t> </w:t>
      </w:r>
      <w:r w:rsidRPr="00205011">
        <w:rPr>
          <w:rFonts w:ascii="Goudy" w:hAnsi="Goudy" w:cs="Arial"/>
          <w:color w:val="242424"/>
          <w:sz w:val="28"/>
          <w:szCs w:val="28"/>
        </w:rPr>
        <w:t xml:space="preserve">completely distinct </w:t>
      </w:r>
      <w:r w:rsidRPr="00205011">
        <w:rPr>
          <w:rFonts w:ascii="Goudy" w:hAnsi="Goudy" w:cs="Arial"/>
          <w:color w:val="242424"/>
          <w:sz w:val="28"/>
          <w:szCs w:val="28"/>
        </w:rPr>
        <w:lastRenderedPageBreak/>
        <w:t>“persons” of the Trinity. The three members of the Trinity are not uniform—but quite distinct—and yet</w:t>
      </w:r>
      <w:r w:rsidRPr="00205011">
        <w:rPr>
          <w:rStyle w:val="apple-converted-space"/>
          <w:rFonts w:ascii="Goudy" w:hAnsi="Goudy" w:cs="Arial"/>
          <w:color w:val="242424"/>
          <w:sz w:val="28"/>
          <w:szCs w:val="28"/>
        </w:rPr>
        <w:t> </w:t>
      </w:r>
      <w:proofErr w:type="spellStart"/>
      <w:r w:rsidRPr="00205011">
        <w:rPr>
          <w:rStyle w:val="Emphasis"/>
          <w:rFonts w:ascii="Goudy" w:hAnsi="Goudy" w:cs="Arial"/>
          <w:color w:val="242424"/>
          <w:sz w:val="28"/>
          <w:szCs w:val="28"/>
        </w:rPr>
        <w:t>oned</w:t>
      </w:r>
      <w:proofErr w:type="spellEnd"/>
      <w:r w:rsidRPr="00205011">
        <w:rPr>
          <w:rStyle w:val="apple-converted-space"/>
          <w:rFonts w:ascii="Goudy" w:hAnsi="Goudy" w:cs="Arial"/>
          <w:i/>
          <w:iCs/>
          <w:color w:val="242424"/>
          <w:sz w:val="28"/>
          <w:szCs w:val="28"/>
        </w:rPr>
        <w:t> </w:t>
      </w:r>
      <w:r w:rsidRPr="00205011">
        <w:rPr>
          <w:rFonts w:ascii="Goudy" w:hAnsi="Goudy" w:cs="Arial"/>
          <w:color w:val="242424"/>
          <w:sz w:val="28"/>
          <w:szCs w:val="28"/>
        </w:rPr>
        <w:t>in total outpouring! If we remain monotheists, we will try to impose a false oneness (uniformity) and never learn to love, honor, and respect diversity. Christianity must return to its Trinitarian foundations to fully rebuild itself from the bottom up.</w:t>
      </w:r>
    </w:p>
    <w:p w14:paraId="12F2B416" w14:textId="77777777" w:rsidR="004D506B" w:rsidRPr="00205011" w:rsidRDefault="004D506B" w:rsidP="004D506B">
      <w:pPr>
        <w:pStyle w:val="NormalWeb"/>
        <w:rPr>
          <w:rFonts w:ascii="Goudy" w:hAnsi="Goudy" w:cs="Arial"/>
          <w:color w:val="242424"/>
          <w:sz w:val="28"/>
          <w:szCs w:val="28"/>
        </w:rPr>
      </w:pPr>
      <w:r w:rsidRPr="00205011">
        <w:rPr>
          <w:rFonts w:ascii="Goudy" w:hAnsi="Goudy" w:cs="Arial"/>
          <w:color w:val="242424"/>
          <w:sz w:val="28"/>
          <w:szCs w:val="28"/>
        </w:rPr>
        <w:t xml:space="preserve">God is otherness and diversity, a </w:t>
      </w:r>
      <w:proofErr w:type="spellStart"/>
      <w:r w:rsidRPr="00205011">
        <w:rPr>
          <w:rFonts w:ascii="Goudy" w:hAnsi="Goudy" w:cs="Arial"/>
          <w:color w:val="242424"/>
          <w:sz w:val="28"/>
          <w:szCs w:val="28"/>
        </w:rPr>
        <w:t>pluriformity</w:t>
      </w:r>
      <w:proofErr w:type="spellEnd"/>
      <w:r w:rsidRPr="00205011">
        <w:rPr>
          <w:rFonts w:ascii="Goudy" w:hAnsi="Goudy" w:cs="Arial"/>
          <w:color w:val="242424"/>
          <w:sz w:val="28"/>
          <w:szCs w:val="28"/>
        </w:rPr>
        <w:t>. The basic problem of “the one and the many” is overcome in God’s very nature. God is a mystery of</w:t>
      </w:r>
      <w:r w:rsidRPr="00205011">
        <w:rPr>
          <w:rStyle w:val="apple-converted-space"/>
          <w:rFonts w:ascii="Goudy" w:hAnsi="Goudy" w:cs="Arial"/>
          <w:color w:val="242424"/>
          <w:sz w:val="28"/>
          <w:szCs w:val="28"/>
        </w:rPr>
        <w:t> </w:t>
      </w:r>
      <w:r w:rsidRPr="00205011">
        <w:rPr>
          <w:rStyle w:val="Emphasis"/>
          <w:rFonts w:ascii="Goudy" w:hAnsi="Goudy" w:cs="Arial"/>
          <w:color w:val="242424"/>
          <w:sz w:val="28"/>
          <w:szCs w:val="28"/>
        </w:rPr>
        <w:t>relationship,</w:t>
      </w:r>
      <w:r w:rsidRPr="00205011">
        <w:rPr>
          <w:rStyle w:val="apple-converted-space"/>
          <w:rFonts w:ascii="Goudy" w:hAnsi="Goudy" w:cs="Arial"/>
          <w:i/>
          <w:iCs/>
          <w:color w:val="242424"/>
          <w:sz w:val="28"/>
          <w:szCs w:val="28"/>
        </w:rPr>
        <w:t> </w:t>
      </w:r>
      <w:r w:rsidRPr="00205011">
        <w:rPr>
          <w:rFonts w:ascii="Goudy" w:hAnsi="Goudy" w:cs="Arial"/>
          <w:color w:val="242424"/>
          <w:sz w:val="28"/>
          <w:szCs w:val="28"/>
        </w:rPr>
        <w:t xml:space="preserve">and the truest relationship is love. Infinite Love preserves unique truths, protecting boundaries while simultaneously bridging them. While these two tasks seem initially like opposites, and impossible to reconcile, </w:t>
      </w:r>
      <w:proofErr w:type="spellStart"/>
      <w:r w:rsidRPr="00205011">
        <w:rPr>
          <w:rFonts w:ascii="Goudy" w:hAnsi="Goudy" w:cs="Arial"/>
          <w:color w:val="242424"/>
          <w:sz w:val="28"/>
          <w:szCs w:val="28"/>
        </w:rPr>
        <w:t>oneing</w:t>
      </w:r>
      <w:proofErr w:type="spellEnd"/>
      <w:r w:rsidRPr="00205011">
        <w:rPr>
          <w:rFonts w:ascii="Goudy" w:hAnsi="Goudy" w:cs="Arial"/>
          <w:color w:val="242424"/>
          <w:sz w:val="28"/>
          <w:szCs w:val="28"/>
        </w:rPr>
        <w:t xml:space="preserve"> is God’s essential task and the goal of all authentic spirituality. - </w:t>
      </w:r>
      <w:r w:rsidRPr="00205011">
        <w:rPr>
          <w:rFonts w:ascii="Goudy" w:hAnsi="Goudy"/>
          <w:sz w:val="28"/>
          <w:szCs w:val="28"/>
        </w:rPr>
        <w:t>Fr. Richard Rohr, OFM</w:t>
      </w:r>
    </w:p>
    <w:p w14:paraId="03F3711C" w14:textId="77777777" w:rsidR="004D506B" w:rsidRPr="00F32AF4" w:rsidRDefault="004D506B" w:rsidP="004D506B">
      <w:pPr>
        <w:pStyle w:val="NormalWeb"/>
        <w:rPr>
          <w:rFonts w:ascii="Goudy" w:hAnsi="Goudy" w:cs="Arial"/>
          <w:color w:val="242424"/>
          <w:sz w:val="28"/>
          <w:szCs w:val="28"/>
        </w:rPr>
      </w:pPr>
      <w:r w:rsidRPr="00205011">
        <w:rPr>
          <w:rFonts w:ascii="Goudy" w:hAnsi="Goudy"/>
          <w:b/>
          <w:bCs/>
          <w:i/>
          <w:iCs/>
          <w:color w:val="FF0000"/>
          <w:sz w:val="28"/>
          <w:szCs w:val="28"/>
        </w:rPr>
        <w:t xml:space="preserve">All </w:t>
      </w:r>
      <w:r>
        <w:rPr>
          <w:rFonts w:ascii="Goudy" w:hAnsi="Goudy"/>
          <w:b/>
          <w:bCs/>
          <w:i/>
          <w:iCs/>
          <w:color w:val="FF0000"/>
          <w:sz w:val="28"/>
          <w:szCs w:val="28"/>
        </w:rPr>
        <w:tab/>
      </w:r>
      <w:r w:rsidRPr="00F32AF4">
        <w:rPr>
          <w:rFonts w:ascii="Goudy" w:hAnsi="Goudy" w:cs="Arial"/>
          <w:b/>
          <w:bCs/>
          <w:i/>
          <w:iCs/>
          <w:color w:val="242424"/>
          <w:sz w:val="28"/>
          <w:szCs w:val="28"/>
        </w:rPr>
        <w:t>Our Father…</w:t>
      </w:r>
    </w:p>
    <w:p w14:paraId="2D46ECBB" w14:textId="77777777" w:rsidR="004D506B" w:rsidRPr="00F32AF4" w:rsidRDefault="004D506B" w:rsidP="004D506B">
      <w:pPr>
        <w:pStyle w:val="NormalWeb"/>
        <w:rPr>
          <w:rFonts w:ascii="Goudy" w:hAnsi="Goudy" w:cs="Arial"/>
          <w:color w:val="242424"/>
          <w:sz w:val="28"/>
          <w:szCs w:val="28"/>
        </w:rPr>
      </w:pPr>
      <w:r w:rsidRPr="00205011">
        <w:rPr>
          <w:rFonts w:ascii="Goudy" w:hAnsi="Goudy"/>
          <w:b/>
          <w:bCs/>
          <w:i/>
          <w:iCs/>
          <w:color w:val="FF0000"/>
          <w:sz w:val="28"/>
          <w:szCs w:val="28"/>
        </w:rPr>
        <w:t xml:space="preserve">Leader </w:t>
      </w:r>
      <w:r w:rsidRPr="00205011">
        <w:rPr>
          <w:rFonts w:ascii="Goudy" w:hAnsi="Goudy"/>
          <w:b/>
          <w:bCs/>
          <w:i/>
          <w:iCs/>
          <w:color w:val="FF0000"/>
          <w:sz w:val="28"/>
          <w:szCs w:val="28"/>
        </w:rPr>
        <w:br/>
      </w:r>
      <w:r w:rsidRPr="00F32AF4">
        <w:rPr>
          <w:rFonts w:ascii="Goudy" w:hAnsi="Goudy" w:cs="Arial"/>
          <w:color w:val="242424"/>
          <w:sz w:val="28"/>
          <w:szCs w:val="28"/>
        </w:rPr>
        <w:t xml:space="preserve">Make us worthy, Lord, to serve our brothers and sisters throughout the world, who live and die in poverty and pain. Give them today, through our hands, their daily bread and through our understanding love, give peace and joy. </w:t>
      </w:r>
      <w:r w:rsidRPr="00F32AF4">
        <w:rPr>
          <w:rFonts w:ascii="Goudy" w:hAnsi="Goudy" w:cs="Arial"/>
          <w:b/>
          <w:bCs/>
          <w:color w:val="242424"/>
          <w:sz w:val="28"/>
          <w:szCs w:val="28"/>
        </w:rPr>
        <w:t>Amen</w:t>
      </w:r>
    </w:p>
    <w:p w14:paraId="14F48632" w14:textId="77777777" w:rsidR="004D506B" w:rsidRPr="00F32AF4" w:rsidRDefault="004D506B" w:rsidP="004D506B">
      <w:pPr>
        <w:pStyle w:val="NormalWeb"/>
        <w:rPr>
          <w:rFonts w:ascii="Goudy" w:hAnsi="Goudy" w:cs="Arial"/>
          <w:color w:val="242424"/>
          <w:sz w:val="28"/>
          <w:szCs w:val="28"/>
        </w:rPr>
      </w:pPr>
      <w:r w:rsidRPr="00F32AF4">
        <w:rPr>
          <w:rFonts w:ascii="Goudy" w:hAnsi="Goudy" w:cs="Arial"/>
          <w:color w:val="242424"/>
          <w:sz w:val="28"/>
          <w:szCs w:val="28"/>
        </w:rPr>
        <w:t>Blessed are the poor,</w:t>
      </w:r>
      <w:r w:rsidRPr="00F32AF4">
        <w:rPr>
          <w:rFonts w:ascii="Goudy" w:hAnsi="Goudy" w:cs="Arial"/>
          <w:color w:val="242424"/>
          <w:sz w:val="28"/>
          <w:szCs w:val="28"/>
        </w:rPr>
        <w:br/>
        <w:t>for theirs is the Kingdom of God.</w:t>
      </w:r>
      <w:r w:rsidRPr="00F32AF4">
        <w:rPr>
          <w:rFonts w:ascii="Goudy" w:hAnsi="Goudy" w:cs="Arial"/>
          <w:color w:val="242424"/>
          <w:sz w:val="28"/>
          <w:szCs w:val="28"/>
        </w:rPr>
        <w:br/>
        <w:t>Blessed are the hungry,</w:t>
      </w:r>
      <w:r w:rsidRPr="00F32AF4">
        <w:rPr>
          <w:rFonts w:ascii="Goudy" w:hAnsi="Goudy" w:cs="Arial"/>
          <w:color w:val="242424"/>
          <w:sz w:val="28"/>
          <w:szCs w:val="28"/>
        </w:rPr>
        <w:br/>
        <w:t>for they shall be filled.</w:t>
      </w:r>
      <w:r w:rsidRPr="00F32AF4">
        <w:rPr>
          <w:rFonts w:ascii="Goudy" w:hAnsi="Goudy" w:cs="Arial"/>
          <w:color w:val="242424"/>
          <w:sz w:val="28"/>
          <w:szCs w:val="28"/>
        </w:rPr>
        <w:br/>
        <w:t>Blessed are the meek,</w:t>
      </w:r>
      <w:r w:rsidRPr="00F32AF4">
        <w:rPr>
          <w:rFonts w:ascii="Goudy" w:hAnsi="Goudy" w:cs="Arial"/>
          <w:color w:val="242424"/>
          <w:sz w:val="28"/>
          <w:szCs w:val="28"/>
        </w:rPr>
        <w:br/>
        <w:t>for they shall inherit the earth.</w:t>
      </w:r>
      <w:r w:rsidRPr="00F32AF4">
        <w:rPr>
          <w:rFonts w:ascii="Goudy" w:hAnsi="Goudy" w:cs="Arial"/>
          <w:color w:val="242424"/>
          <w:sz w:val="28"/>
          <w:szCs w:val="28"/>
        </w:rPr>
        <w:br/>
        <w:t>Blessed are the pure in heart,</w:t>
      </w:r>
      <w:r w:rsidRPr="00F32AF4">
        <w:rPr>
          <w:rFonts w:ascii="Goudy" w:hAnsi="Goudy" w:cs="Arial"/>
          <w:color w:val="242424"/>
          <w:sz w:val="28"/>
          <w:szCs w:val="28"/>
        </w:rPr>
        <w:br/>
        <w:t>for they shall see God.</w:t>
      </w:r>
      <w:r w:rsidRPr="00F32AF4">
        <w:rPr>
          <w:rFonts w:ascii="Goudy" w:hAnsi="Goudy" w:cs="Arial"/>
          <w:color w:val="242424"/>
          <w:sz w:val="28"/>
          <w:szCs w:val="28"/>
        </w:rPr>
        <w:br/>
        <w:t>Blessed are those who mourn,</w:t>
      </w:r>
      <w:r w:rsidRPr="00F32AF4">
        <w:rPr>
          <w:rFonts w:ascii="Goudy" w:hAnsi="Goudy" w:cs="Arial"/>
          <w:color w:val="242424"/>
          <w:sz w:val="28"/>
          <w:szCs w:val="28"/>
        </w:rPr>
        <w:br/>
        <w:t>for they shall be comforted.</w:t>
      </w:r>
      <w:r w:rsidRPr="00F32AF4">
        <w:rPr>
          <w:rFonts w:ascii="Goudy" w:hAnsi="Goudy" w:cs="Arial"/>
          <w:color w:val="242424"/>
          <w:sz w:val="28"/>
          <w:szCs w:val="28"/>
        </w:rPr>
        <w:br/>
        <w:t>Blessed are the merciful,</w:t>
      </w:r>
      <w:r w:rsidRPr="00F32AF4">
        <w:rPr>
          <w:rFonts w:ascii="Goudy" w:hAnsi="Goudy" w:cs="Arial"/>
          <w:color w:val="242424"/>
          <w:sz w:val="28"/>
          <w:szCs w:val="28"/>
        </w:rPr>
        <w:br/>
        <w:t>for they shall be shown mercy.</w:t>
      </w:r>
      <w:r w:rsidRPr="00F32AF4">
        <w:rPr>
          <w:rFonts w:ascii="Goudy" w:hAnsi="Goudy" w:cs="Arial"/>
          <w:color w:val="242424"/>
          <w:sz w:val="28"/>
          <w:szCs w:val="28"/>
        </w:rPr>
        <w:br/>
        <w:t>Blessed are the peacemakers,</w:t>
      </w:r>
      <w:r w:rsidRPr="00F32AF4">
        <w:rPr>
          <w:rFonts w:ascii="Goudy" w:hAnsi="Goudy" w:cs="Arial"/>
          <w:color w:val="242424"/>
          <w:sz w:val="28"/>
          <w:szCs w:val="28"/>
        </w:rPr>
        <w:br/>
        <w:t>for they are the children of God.</w:t>
      </w:r>
      <w:r w:rsidRPr="00F32AF4">
        <w:rPr>
          <w:rFonts w:ascii="Goudy" w:hAnsi="Goudy" w:cs="Arial"/>
          <w:color w:val="242424"/>
          <w:sz w:val="28"/>
          <w:szCs w:val="28"/>
        </w:rPr>
        <w:br/>
        <w:t>Blessed are those who are persecuted for righteousness and justice,</w:t>
      </w:r>
      <w:r w:rsidRPr="00F32AF4">
        <w:rPr>
          <w:rFonts w:ascii="Goudy" w:hAnsi="Goudy" w:cs="Arial"/>
          <w:color w:val="242424"/>
          <w:sz w:val="28"/>
          <w:szCs w:val="28"/>
        </w:rPr>
        <w:br/>
        <w:t>for great is their reward.</w:t>
      </w:r>
    </w:p>
    <w:p w14:paraId="03CCF1DA" w14:textId="77777777" w:rsidR="004D506B" w:rsidRPr="00F32AF4" w:rsidRDefault="004D506B" w:rsidP="004D506B">
      <w:pPr>
        <w:pStyle w:val="NormalWeb"/>
        <w:rPr>
          <w:rFonts w:ascii="Goudy" w:hAnsi="Goudy" w:cs="Arial"/>
          <w:color w:val="242424"/>
          <w:sz w:val="28"/>
          <w:szCs w:val="28"/>
        </w:rPr>
      </w:pPr>
      <w:r w:rsidRPr="00205011">
        <w:rPr>
          <w:rFonts w:ascii="Goudy" w:hAnsi="Goudy"/>
          <w:b/>
          <w:bCs/>
          <w:i/>
          <w:iCs/>
          <w:color w:val="FF0000"/>
          <w:sz w:val="28"/>
          <w:szCs w:val="28"/>
        </w:rPr>
        <w:lastRenderedPageBreak/>
        <w:t xml:space="preserve">Leader </w:t>
      </w:r>
      <w:r w:rsidRPr="00205011">
        <w:rPr>
          <w:rFonts w:ascii="Goudy" w:hAnsi="Goudy"/>
          <w:b/>
          <w:bCs/>
          <w:i/>
          <w:iCs/>
          <w:color w:val="FF0000"/>
          <w:sz w:val="28"/>
          <w:szCs w:val="28"/>
        </w:rPr>
        <w:br/>
      </w:r>
      <w:r w:rsidRPr="00F32AF4">
        <w:rPr>
          <w:rFonts w:ascii="Goudy" w:hAnsi="Goudy" w:cs="Arial"/>
          <w:color w:val="242424"/>
          <w:sz w:val="28"/>
          <w:szCs w:val="28"/>
        </w:rPr>
        <w:t>Come, Holy Spirit. We pray that your fruit would be in us: love, joy, peace, patience, kindness, goodness, faithfulness, gentleness, and self-control.</w:t>
      </w:r>
    </w:p>
    <w:p w14:paraId="6866E8D2" w14:textId="77777777" w:rsidR="004D506B" w:rsidRPr="00BA02A9" w:rsidRDefault="004D506B" w:rsidP="004D506B">
      <w:pPr>
        <w:pStyle w:val="NormalWeb"/>
        <w:rPr>
          <w:rFonts w:ascii="Goudy" w:hAnsi="Goudy" w:cs="Arial"/>
          <w:color w:val="242424"/>
          <w:sz w:val="28"/>
          <w:szCs w:val="28"/>
        </w:rPr>
      </w:pPr>
      <w:r>
        <w:rPr>
          <w:rFonts w:ascii="Goudy" w:hAnsi="Goudy"/>
          <w:b/>
          <w:bCs/>
          <w:i/>
          <w:iCs/>
          <w:color w:val="FF0000"/>
          <w:sz w:val="28"/>
          <w:szCs w:val="28"/>
        </w:rPr>
        <w:t>L</w:t>
      </w:r>
      <w:r w:rsidRPr="00205011">
        <w:rPr>
          <w:rFonts w:ascii="Goudy" w:hAnsi="Goudy"/>
          <w:b/>
          <w:bCs/>
          <w:i/>
          <w:iCs/>
          <w:color w:val="FF0000"/>
          <w:sz w:val="28"/>
          <w:szCs w:val="28"/>
        </w:rPr>
        <w:t xml:space="preserve">eader </w:t>
      </w:r>
      <w:r>
        <w:rPr>
          <w:rFonts w:ascii="Goudy" w:hAnsi="Goudy"/>
          <w:b/>
          <w:bCs/>
          <w:i/>
          <w:iCs/>
          <w:color w:val="FF0000"/>
          <w:sz w:val="28"/>
          <w:szCs w:val="28"/>
        </w:rPr>
        <w:tab/>
      </w:r>
      <w:r w:rsidRPr="00F32AF4">
        <w:rPr>
          <w:rFonts w:ascii="Goudy" w:hAnsi="Goudy" w:cs="Arial"/>
          <w:color w:val="242424"/>
          <w:sz w:val="28"/>
          <w:szCs w:val="28"/>
        </w:rPr>
        <w:t>Dear Jesus, help us to spread your fragrance everywhere we go.</w:t>
      </w:r>
      <w:r>
        <w:rPr>
          <w:rFonts w:ascii="Goudy" w:hAnsi="Goudy" w:cs="Arial"/>
          <w:color w:val="242424"/>
          <w:sz w:val="28"/>
          <w:szCs w:val="28"/>
        </w:rPr>
        <w:br/>
      </w:r>
      <w:r w:rsidRPr="00205011">
        <w:rPr>
          <w:rFonts w:ascii="Goudy" w:hAnsi="Goudy"/>
          <w:b/>
          <w:bCs/>
          <w:i/>
          <w:iCs/>
          <w:color w:val="FF0000"/>
          <w:sz w:val="28"/>
          <w:szCs w:val="28"/>
          <w:shd w:val="clear" w:color="auto" w:fill="FFFFFF"/>
          <w:lang w:val="de-DE"/>
        </w:rPr>
        <w:t>All</w:t>
      </w:r>
      <w:r w:rsidRPr="00205011">
        <w:rPr>
          <w:rFonts w:ascii="Goudy" w:hAnsi="Goudy"/>
          <w:b/>
          <w:bCs/>
          <w:sz w:val="28"/>
          <w:szCs w:val="28"/>
          <w:shd w:val="clear" w:color="auto" w:fill="FFFFFF"/>
        </w:rPr>
        <w:t> </w:t>
      </w:r>
      <w:r w:rsidRPr="00205011">
        <w:rPr>
          <w:rFonts w:ascii="Goudy" w:hAnsi="Goudy"/>
          <w:sz w:val="28"/>
          <w:szCs w:val="28"/>
          <w:shd w:val="clear" w:color="auto" w:fill="FFFFFF"/>
        </w:rPr>
        <w:t>  </w:t>
      </w:r>
      <w:r w:rsidRPr="00205011">
        <w:rPr>
          <w:rFonts w:ascii="Goudy" w:eastAsia="Garamond" w:hAnsi="Goudy" w:cs="Garamond"/>
          <w:sz w:val="28"/>
          <w:szCs w:val="28"/>
          <w:shd w:val="clear" w:color="auto" w:fill="FFFFFF"/>
        </w:rPr>
        <w:tab/>
      </w:r>
      <w:r w:rsidRPr="00205011">
        <w:rPr>
          <w:rFonts w:ascii="Goudy" w:eastAsia="Garamond" w:hAnsi="Goudy" w:cs="Garamond"/>
          <w:sz w:val="28"/>
          <w:szCs w:val="28"/>
          <w:shd w:val="clear" w:color="auto" w:fill="FFFFFF"/>
        </w:rPr>
        <w:tab/>
      </w:r>
      <w:r w:rsidRPr="00F32AF4">
        <w:rPr>
          <w:rFonts w:ascii="Goudy" w:hAnsi="Goudy" w:cs="Arial"/>
          <w:b/>
          <w:bCs/>
          <w:color w:val="242424"/>
          <w:sz w:val="28"/>
          <w:szCs w:val="28"/>
        </w:rPr>
        <w:t>Through our lives and by our prayers: may your kingdom come!</w:t>
      </w:r>
    </w:p>
    <w:p w14:paraId="5B6F9BB7" w14:textId="77777777" w:rsidR="005B61D7" w:rsidRDefault="004D506B"/>
    <w:sectPr w:rsidR="005B61D7" w:rsidSect="0041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6B"/>
    <w:rsid w:val="00415FE9"/>
    <w:rsid w:val="004D506B"/>
    <w:rsid w:val="0058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B4C09"/>
  <w15:chartTrackingRefBased/>
  <w15:docId w15:val="{092FDB04-6950-A545-83CA-D26EB97F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0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506B"/>
  </w:style>
  <w:style w:type="character" w:styleId="Emphasis">
    <w:name w:val="Emphasis"/>
    <w:basedOn w:val="DefaultParagraphFont"/>
    <w:uiPriority w:val="20"/>
    <w:qFormat/>
    <w:rsid w:val="004D506B"/>
    <w:rPr>
      <w:i/>
      <w:iCs/>
    </w:rPr>
  </w:style>
  <w:style w:type="character" w:styleId="Hyperlink">
    <w:name w:val="Hyperlink"/>
    <w:rsid w:val="004D506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Z_sMqDYW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Choyce</dc:creator>
  <cp:keywords/>
  <dc:description/>
  <cp:lastModifiedBy>Janet Choyce</cp:lastModifiedBy>
  <cp:revision>1</cp:revision>
  <dcterms:created xsi:type="dcterms:W3CDTF">2021-03-26T22:24:00Z</dcterms:created>
  <dcterms:modified xsi:type="dcterms:W3CDTF">2021-03-26T22:25:00Z</dcterms:modified>
</cp:coreProperties>
</file>