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493C77" w14:textId="3839E8C6" w:rsidR="00755531" w:rsidRPr="00462E72" w:rsidRDefault="00755531" w:rsidP="00462E72">
      <w:pPr>
        <w:pStyle w:val="NormalWeb"/>
        <w:jc w:val="center"/>
        <w:rPr>
          <w:rFonts w:ascii="TimesNewRomanPSMT" w:hAnsi="TimesNewRomanPSMT"/>
          <w:sz w:val="46"/>
          <w:szCs w:val="46"/>
        </w:rPr>
      </w:pPr>
      <w:r>
        <w:rPr>
          <w:rFonts w:ascii="TimesNewRomanPSMT" w:hAnsi="TimesNewRomanPSMT"/>
          <w:sz w:val="46"/>
          <w:szCs w:val="46"/>
        </w:rPr>
        <w:t>Agapé for Maundy Thursday</w:t>
      </w:r>
      <w:r w:rsidR="007B1A88">
        <w:rPr>
          <w:rFonts w:ascii="TimesNewRomanPSMT" w:hAnsi="TimesNewRomanPSMT"/>
          <w:sz w:val="46"/>
          <w:szCs w:val="46"/>
        </w:rPr>
        <w:t xml:space="preserve"> *</w:t>
      </w:r>
    </w:p>
    <w:p w14:paraId="4CE8DA1D" w14:textId="3231C521" w:rsidR="007076BB" w:rsidRDefault="00755531" w:rsidP="00755531">
      <w:pPr>
        <w:pStyle w:val="NormalWeb"/>
        <w:rPr>
          <w:rFonts w:ascii="TimesNewRomanPS" w:hAnsi="TimesNewRomanPS"/>
          <w:i/>
          <w:iCs/>
          <w:sz w:val="20"/>
          <w:szCs w:val="20"/>
        </w:rPr>
      </w:pPr>
      <w:r w:rsidRPr="00194135">
        <w:rPr>
          <w:rFonts w:ascii="TimesNewRomanPS" w:hAnsi="TimesNewRomanPS"/>
          <w:i/>
          <w:iCs/>
          <w:sz w:val="22"/>
          <w:szCs w:val="22"/>
        </w:rPr>
        <w:t>A meatless meal is to be preferred. The setting should be austere and the foods sparse and simple. Appropriate foods include soup, cheese, olives, dried fruit, bread, and wine</w:t>
      </w:r>
      <w:r>
        <w:rPr>
          <w:rFonts w:ascii="TimesNewRomanPS" w:hAnsi="TimesNewRomanPS"/>
          <w:i/>
          <w:iCs/>
          <w:sz w:val="20"/>
          <w:szCs w:val="20"/>
        </w:rPr>
        <w:t xml:space="preserve">. </w:t>
      </w:r>
    </w:p>
    <w:p w14:paraId="3496B952" w14:textId="77777777" w:rsidR="008F6C78" w:rsidRDefault="000E67FE" w:rsidP="00462E72">
      <w:pPr>
        <w:pStyle w:val="NormalWeb"/>
        <w:rPr>
          <w:rFonts w:ascii="TimesNewRomanPS" w:hAnsi="TimesNewRomanPS"/>
          <w:i/>
          <w:iCs/>
          <w:sz w:val="22"/>
          <w:szCs w:val="22"/>
        </w:rPr>
      </w:pPr>
      <w:r w:rsidRPr="00194135">
        <w:rPr>
          <w:rFonts w:ascii="TimesNewRomanPS" w:hAnsi="TimesNewRomanPS"/>
          <w:i/>
          <w:iCs/>
          <w:sz w:val="22"/>
          <w:szCs w:val="22"/>
        </w:rPr>
        <w:t xml:space="preserve">If there are several persons present, one will preside. </w:t>
      </w:r>
    </w:p>
    <w:p w14:paraId="10EFD14E" w14:textId="5B3D6AA9" w:rsidR="008F6C78" w:rsidRPr="008F6C78" w:rsidRDefault="008F6C78" w:rsidP="008F6C78">
      <w:pPr>
        <w:pStyle w:val="NormalWeb"/>
        <w:rPr>
          <w:rFonts w:ascii="TimesNewRomanPS" w:hAnsi="TimesNewRomanPS"/>
          <w:i/>
          <w:iCs/>
          <w:sz w:val="22"/>
          <w:szCs w:val="22"/>
        </w:rPr>
      </w:pPr>
      <w:r>
        <w:rPr>
          <w:rFonts w:ascii="TimesNewRomanPS" w:hAnsi="TimesNewRomanPS"/>
          <w:i/>
          <w:iCs/>
          <w:sz w:val="22"/>
          <w:szCs w:val="22"/>
        </w:rPr>
        <w:t xml:space="preserve">(Note: Multiple households could prepare for this service and coordinate their celebration of it using a video conferencing platform, alternating blessings.) </w:t>
      </w:r>
    </w:p>
    <w:p w14:paraId="72152B51" w14:textId="2B9E5A77" w:rsidR="007076BB" w:rsidRPr="00A87B6B" w:rsidRDefault="007076BB" w:rsidP="007076BB">
      <w:pPr>
        <w:pStyle w:val="NormalWeb"/>
        <w:jc w:val="center"/>
        <w:rPr>
          <w:rFonts w:ascii="TimesNewRomanPS" w:hAnsi="TimesNewRomanPS"/>
          <w:i/>
          <w:iCs/>
          <w:sz w:val="36"/>
          <w:szCs w:val="36"/>
        </w:rPr>
      </w:pPr>
      <w:r w:rsidRPr="00A87B6B">
        <w:rPr>
          <w:rFonts w:ascii="TimesNewRomanPS" w:hAnsi="TimesNewRomanPS"/>
          <w:i/>
          <w:iCs/>
          <w:sz w:val="36"/>
          <w:szCs w:val="36"/>
        </w:rPr>
        <w:t>+ The Blessings +</w:t>
      </w:r>
    </w:p>
    <w:p w14:paraId="5579C34A" w14:textId="09418902" w:rsidR="00C62DF9" w:rsidRPr="00194135" w:rsidRDefault="00C62DF9" w:rsidP="00755531">
      <w:pPr>
        <w:pStyle w:val="NormalWeb"/>
        <w:rPr>
          <w:rFonts w:ascii="TimesNewRomanPS" w:hAnsi="TimesNewRomanPS"/>
          <w:i/>
          <w:iCs/>
          <w:sz w:val="22"/>
          <w:szCs w:val="22"/>
        </w:rPr>
      </w:pPr>
      <w:r w:rsidRPr="00194135">
        <w:rPr>
          <w:rFonts w:ascii="TimesNewRomanPS" w:hAnsi="TimesNewRomanPS"/>
          <w:i/>
          <w:iCs/>
          <w:sz w:val="22"/>
          <w:szCs w:val="22"/>
        </w:rPr>
        <w:t xml:space="preserve">At the time appointed, </w:t>
      </w:r>
      <w:r w:rsidR="000E67FE" w:rsidRPr="00194135">
        <w:rPr>
          <w:rFonts w:ascii="TimesNewRomanPS" w:hAnsi="TimesNewRomanPS"/>
          <w:i/>
          <w:iCs/>
          <w:sz w:val="22"/>
          <w:szCs w:val="22"/>
        </w:rPr>
        <w:t xml:space="preserve">all </w:t>
      </w:r>
      <w:r w:rsidR="000C5FF3" w:rsidRPr="00194135">
        <w:rPr>
          <w:rFonts w:ascii="TimesNewRomanPS" w:hAnsi="TimesNewRomanPS"/>
          <w:i/>
          <w:iCs/>
          <w:sz w:val="22"/>
          <w:szCs w:val="22"/>
        </w:rPr>
        <w:t xml:space="preserve">gather around the table, standing as able. </w:t>
      </w:r>
    </w:p>
    <w:p w14:paraId="136DB6E1" w14:textId="0BD9556B" w:rsidR="00755531" w:rsidRPr="00194135" w:rsidRDefault="000C5FF3" w:rsidP="00755531">
      <w:pPr>
        <w:pStyle w:val="NormalWeb"/>
        <w:rPr>
          <w:rFonts w:ascii="TimesNewRomanPS" w:hAnsi="TimesNewRomanPS"/>
          <w:i/>
          <w:iCs/>
          <w:sz w:val="22"/>
          <w:szCs w:val="22"/>
        </w:rPr>
      </w:pPr>
      <w:r w:rsidRPr="00194135">
        <w:rPr>
          <w:rFonts w:ascii="TimesNewRomanPS" w:hAnsi="TimesNewRomanPS"/>
          <w:i/>
          <w:iCs/>
          <w:sz w:val="22"/>
          <w:szCs w:val="22"/>
        </w:rPr>
        <w:t>After a time of silence, the</w:t>
      </w:r>
      <w:r w:rsidR="000E67FE" w:rsidRPr="00194135">
        <w:rPr>
          <w:rFonts w:ascii="TimesNewRomanPS" w:hAnsi="TimesNewRomanPS"/>
          <w:i/>
          <w:iCs/>
          <w:sz w:val="22"/>
          <w:szCs w:val="22"/>
        </w:rPr>
        <w:t xml:space="preserve"> presider offers the </w:t>
      </w:r>
      <w:r w:rsidRPr="00194135">
        <w:rPr>
          <w:rFonts w:ascii="TimesNewRomanPS" w:hAnsi="TimesNewRomanPS"/>
          <w:i/>
          <w:iCs/>
          <w:sz w:val="22"/>
          <w:szCs w:val="22"/>
        </w:rPr>
        <w:t>following blessings</w:t>
      </w:r>
      <w:r w:rsidR="000E67FE" w:rsidRPr="00194135">
        <w:rPr>
          <w:rFonts w:ascii="TimesNewRomanPS" w:hAnsi="TimesNewRomanPS"/>
          <w:i/>
          <w:iCs/>
          <w:sz w:val="22"/>
          <w:szCs w:val="22"/>
        </w:rPr>
        <w:t>.</w:t>
      </w:r>
    </w:p>
    <w:p w14:paraId="730D9EB7" w14:textId="77777777" w:rsidR="00755531" w:rsidRPr="00194135" w:rsidRDefault="00755531" w:rsidP="00755531">
      <w:pPr>
        <w:pStyle w:val="NormalWeb"/>
      </w:pPr>
      <w:r w:rsidRPr="00194135">
        <w:rPr>
          <w:rFonts w:ascii="TimesNewRomanPS" w:hAnsi="TimesNewRomanPS"/>
          <w:b/>
          <w:bCs/>
        </w:rPr>
        <w:t xml:space="preserve">Over Wine </w:t>
      </w:r>
    </w:p>
    <w:p w14:paraId="6C8ECF89" w14:textId="7E9A4377" w:rsidR="00755531" w:rsidRPr="00194135" w:rsidRDefault="00755531" w:rsidP="00755531">
      <w:pPr>
        <w:pStyle w:val="NormalWeb"/>
      </w:pPr>
      <w:r w:rsidRPr="00194135">
        <w:rPr>
          <w:rFonts w:ascii="TimesNewRomanPSMT" w:hAnsi="TimesNewRomanPSMT"/>
        </w:rPr>
        <w:t xml:space="preserve">Blessed are you, O Lord our God, </w:t>
      </w:r>
      <w:r w:rsidR="002E446F">
        <w:rPr>
          <w:rFonts w:ascii="TimesNewRomanPSMT" w:hAnsi="TimesNewRomanPSMT"/>
        </w:rPr>
        <w:t>Ruler</w:t>
      </w:r>
      <w:r w:rsidRPr="00194135">
        <w:rPr>
          <w:rFonts w:ascii="TimesNewRomanPSMT" w:hAnsi="TimesNewRomanPSMT"/>
        </w:rPr>
        <w:t xml:space="preserve"> of the universe. You create the fruit of the vine; and you refresh us with the cup of salvation in the Blood of your Son Jesus Christ. </w:t>
      </w:r>
      <w:r w:rsidR="000C5FF3" w:rsidRPr="00194135">
        <w:rPr>
          <w:rFonts w:ascii="TimesNewRomanPSMT" w:hAnsi="TimesNewRomanPSMT"/>
        </w:rPr>
        <w:t xml:space="preserve">May the time </w:t>
      </w:r>
      <w:r w:rsidR="007B1A88" w:rsidRPr="00194135">
        <w:rPr>
          <w:rFonts w:ascii="TimesNewRomanPSMT" w:hAnsi="TimesNewRomanPSMT"/>
        </w:rPr>
        <w:t xml:space="preserve">come quickly </w:t>
      </w:r>
      <w:r w:rsidR="000C5FF3" w:rsidRPr="00194135">
        <w:rPr>
          <w:rFonts w:ascii="TimesNewRomanPSMT" w:hAnsi="TimesNewRomanPSMT"/>
        </w:rPr>
        <w:t xml:space="preserve">when we can share that cup again, even as you are with us now in our </w:t>
      </w:r>
      <w:r w:rsidR="00C62DF9" w:rsidRPr="00194135">
        <w:rPr>
          <w:rFonts w:ascii="TimesNewRomanPSMT" w:hAnsi="TimesNewRomanPSMT"/>
        </w:rPr>
        <w:t xml:space="preserve">very </w:t>
      </w:r>
      <w:r w:rsidR="000C5FF3" w:rsidRPr="00194135">
        <w:rPr>
          <w:rFonts w:ascii="TimesNewRomanPSMT" w:hAnsi="TimesNewRomanPSMT"/>
        </w:rPr>
        <w:t xml:space="preserve">thirst for you. </w:t>
      </w:r>
      <w:r w:rsidRPr="00194135">
        <w:rPr>
          <w:rFonts w:ascii="TimesNewRomanPSMT" w:hAnsi="TimesNewRomanPSMT"/>
        </w:rPr>
        <w:t xml:space="preserve">Glory to you for ever and ever. </w:t>
      </w:r>
      <w:r w:rsidRPr="00194135">
        <w:rPr>
          <w:rFonts w:ascii="TimesNewRomanPS" w:hAnsi="TimesNewRomanPS"/>
          <w:i/>
          <w:iCs/>
        </w:rPr>
        <w:t xml:space="preserve">Amen. </w:t>
      </w:r>
      <w:r w:rsidR="007076BB" w:rsidRPr="00194135">
        <w:rPr>
          <w:rFonts w:ascii="TimesNewRomanPS" w:hAnsi="TimesNewRomanPS"/>
          <w:i/>
          <w:iCs/>
        </w:rPr>
        <w:t xml:space="preserve"> </w:t>
      </w:r>
    </w:p>
    <w:p w14:paraId="0789ABD1" w14:textId="77777777" w:rsidR="00755531" w:rsidRPr="00194135" w:rsidRDefault="00755531" w:rsidP="00755531">
      <w:pPr>
        <w:pStyle w:val="NormalWeb"/>
      </w:pPr>
      <w:r w:rsidRPr="00194135">
        <w:rPr>
          <w:rFonts w:ascii="TimesNewRomanPS" w:hAnsi="TimesNewRomanPS"/>
          <w:b/>
          <w:bCs/>
        </w:rPr>
        <w:t xml:space="preserve">Over Bread </w:t>
      </w:r>
    </w:p>
    <w:p w14:paraId="28421D2B" w14:textId="31330B1C" w:rsidR="00755531" w:rsidRPr="00194135" w:rsidRDefault="00755531" w:rsidP="00755531">
      <w:pPr>
        <w:pStyle w:val="NormalWeb"/>
      </w:pPr>
      <w:r w:rsidRPr="00194135">
        <w:rPr>
          <w:rFonts w:ascii="TimesNewRomanPSMT" w:hAnsi="TimesNewRomanPSMT"/>
        </w:rPr>
        <w:t xml:space="preserve">Blessed are you, O Lord our God, </w:t>
      </w:r>
      <w:r w:rsidR="002E446F">
        <w:rPr>
          <w:rFonts w:ascii="TimesNewRomanPSMT" w:hAnsi="TimesNewRomanPSMT"/>
        </w:rPr>
        <w:t>Ruler</w:t>
      </w:r>
      <w:r w:rsidRPr="00194135">
        <w:rPr>
          <w:rFonts w:ascii="TimesNewRomanPSMT" w:hAnsi="TimesNewRomanPSMT"/>
        </w:rPr>
        <w:t xml:space="preserve"> of the universe. You bring forth bread from the earth; and </w:t>
      </w:r>
      <w:r w:rsidR="000C5FF3" w:rsidRPr="00194135">
        <w:rPr>
          <w:rFonts w:ascii="TimesNewRomanPSMT" w:hAnsi="TimesNewRomanPSMT"/>
        </w:rPr>
        <w:t>you have</w:t>
      </w:r>
      <w:r w:rsidR="007B1A88" w:rsidRPr="00194135">
        <w:rPr>
          <w:rFonts w:ascii="TimesNewRomanPSMT" w:hAnsi="TimesNewRomanPSMT"/>
        </w:rPr>
        <w:t xml:space="preserve"> </w:t>
      </w:r>
      <w:r w:rsidR="000C5FF3" w:rsidRPr="00194135">
        <w:rPr>
          <w:rFonts w:ascii="TimesNewRomanPSMT" w:hAnsi="TimesNewRomanPSMT"/>
        </w:rPr>
        <w:t>fed us on our way with the</w:t>
      </w:r>
      <w:r w:rsidRPr="00194135">
        <w:rPr>
          <w:rFonts w:ascii="TimesNewRomanPSMT" w:hAnsi="TimesNewRomanPSMT"/>
        </w:rPr>
        <w:t xml:space="preserve"> bread of life in the Body of your Son Jesus Christ. </w:t>
      </w:r>
      <w:r w:rsidR="000C5FF3" w:rsidRPr="00194135">
        <w:rPr>
          <w:rFonts w:ascii="TimesNewRomanPSMT" w:hAnsi="TimesNewRomanPSMT"/>
        </w:rPr>
        <w:t>Let us be fed again soon with th</w:t>
      </w:r>
      <w:r w:rsidR="00CB6E51">
        <w:rPr>
          <w:rFonts w:ascii="TimesNewRomanPSMT" w:hAnsi="TimesNewRomanPSMT"/>
        </w:rPr>
        <w:t xml:space="preserve">at </w:t>
      </w:r>
      <w:r w:rsidR="000C5FF3" w:rsidRPr="00194135">
        <w:rPr>
          <w:rFonts w:ascii="TimesNewRomanPSMT" w:hAnsi="TimesNewRomanPSMT"/>
        </w:rPr>
        <w:t>bread of life. And as</w:t>
      </w:r>
      <w:r w:rsidRPr="00194135">
        <w:rPr>
          <w:rFonts w:ascii="TimesNewRomanPSMT" w:hAnsi="TimesNewRomanPSMT"/>
        </w:rPr>
        <w:t xml:space="preserve"> grain scattered upon the earth is gathered into one loaf, so gather your Church in every place into the kingdom of your Son. To you be glory and power for ever and ever. </w:t>
      </w:r>
      <w:r w:rsidRPr="00194135">
        <w:rPr>
          <w:rFonts w:ascii="TimesNewRomanPS" w:hAnsi="TimesNewRomanPS"/>
          <w:i/>
          <w:iCs/>
        </w:rPr>
        <w:t xml:space="preserve">Amen. </w:t>
      </w:r>
    </w:p>
    <w:p w14:paraId="0B65B285" w14:textId="77777777" w:rsidR="00755531" w:rsidRPr="00194135" w:rsidRDefault="00755531" w:rsidP="00755531">
      <w:pPr>
        <w:pStyle w:val="NormalWeb"/>
      </w:pPr>
      <w:r w:rsidRPr="00194135">
        <w:rPr>
          <w:rFonts w:ascii="TimesNewRomanPS" w:hAnsi="TimesNewRomanPS"/>
          <w:b/>
          <w:bCs/>
        </w:rPr>
        <w:t xml:space="preserve">Over the Other Foods </w:t>
      </w:r>
    </w:p>
    <w:p w14:paraId="283B64D2" w14:textId="642F662F" w:rsidR="005074EE" w:rsidRDefault="00755531" w:rsidP="00755531">
      <w:pPr>
        <w:pStyle w:val="NormalWeb"/>
        <w:rPr>
          <w:rFonts w:ascii="TimesNewRomanPS" w:hAnsi="TimesNewRomanPS"/>
          <w:i/>
          <w:iCs/>
        </w:rPr>
      </w:pPr>
      <w:r w:rsidRPr="00194135">
        <w:rPr>
          <w:rFonts w:ascii="TimesNewRomanPSMT" w:hAnsi="TimesNewRomanPSMT"/>
        </w:rPr>
        <w:t xml:space="preserve">Blessed are you, O Lord our God, </w:t>
      </w:r>
      <w:r w:rsidR="002E446F">
        <w:rPr>
          <w:rFonts w:ascii="TimesNewRomanPSMT" w:hAnsi="TimesNewRomanPSMT"/>
        </w:rPr>
        <w:t>Ruler</w:t>
      </w:r>
      <w:r w:rsidRPr="00194135">
        <w:rPr>
          <w:rFonts w:ascii="TimesNewRomanPSMT" w:hAnsi="TimesNewRomanPSMT"/>
        </w:rPr>
        <w:t xml:space="preserve"> of the universe. You have blessed the earth to bring forth food to satisfy our hunger. Let this food strengthen us in the fast that is before us, that following our Savior in the way of the cross, we may come to the joy of his resurrection. For yours is the kingdom and the power and the glory, now and </w:t>
      </w:r>
      <w:proofErr w:type="spellStart"/>
      <w:r w:rsidRPr="00194135">
        <w:rPr>
          <w:rFonts w:ascii="TimesNewRomanPSMT" w:hAnsi="TimesNewRomanPSMT"/>
        </w:rPr>
        <w:t>for ever</w:t>
      </w:r>
      <w:proofErr w:type="spellEnd"/>
      <w:r w:rsidRPr="00194135">
        <w:rPr>
          <w:rFonts w:ascii="TimesNewRomanPSMT" w:hAnsi="TimesNewRomanPSMT"/>
        </w:rPr>
        <w:t xml:space="preserve">. </w:t>
      </w:r>
      <w:r w:rsidRPr="00194135">
        <w:rPr>
          <w:rFonts w:ascii="TimesNewRomanPS" w:hAnsi="TimesNewRomanPS"/>
          <w:i/>
          <w:iCs/>
        </w:rPr>
        <w:t xml:space="preserve">Amen. </w:t>
      </w:r>
    </w:p>
    <w:p w14:paraId="5A272AB5" w14:textId="77777777" w:rsidR="005074EE" w:rsidRPr="00194135" w:rsidRDefault="005074EE" w:rsidP="00755531">
      <w:pPr>
        <w:pStyle w:val="NormalWeb"/>
        <w:rPr>
          <w:rFonts w:ascii="TimesNewRomanPS" w:hAnsi="TimesNewRomanPS"/>
          <w:i/>
          <w:iCs/>
        </w:rPr>
      </w:pPr>
    </w:p>
    <w:p w14:paraId="3172DFE9" w14:textId="34992736" w:rsidR="007076BB" w:rsidRPr="00A87B6B" w:rsidRDefault="007076BB" w:rsidP="007076BB">
      <w:pPr>
        <w:pStyle w:val="NormalWeb"/>
        <w:jc w:val="center"/>
        <w:rPr>
          <w:rFonts w:ascii="TimesNewRomanPS" w:hAnsi="TimesNewRomanPS"/>
          <w:i/>
          <w:iCs/>
          <w:sz w:val="36"/>
          <w:szCs w:val="36"/>
        </w:rPr>
      </w:pPr>
      <w:r w:rsidRPr="00A87B6B">
        <w:rPr>
          <w:rFonts w:ascii="TimesNewRomanPS" w:hAnsi="TimesNewRomanPS"/>
          <w:i/>
          <w:iCs/>
          <w:sz w:val="36"/>
          <w:szCs w:val="36"/>
        </w:rPr>
        <w:t>+ The Meal +</w:t>
      </w:r>
    </w:p>
    <w:p w14:paraId="4236E6C4" w14:textId="2C76E792" w:rsidR="00362A0D" w:rsidRPr="00194135" w:rsidRDefault="000E67FE" w:rsidP="007076BB">
      <w:pPr>
        <w:pStyle w:val="NormalWeb"/>
        <w:jc w:val="center"/>
        <w:rPr>
          <w:rFonts w:ascii="TimesNewRomanPS" w:hAnsi="TimesNewRomanPS"/>
          <w:i/>
          <w:iCs/>
          <w:sz w:val="22"/>
          <w:szCs w:val="22"/>
        </w:rPr>
      </w:pPr>
      <w:r w:rsidRPr="00194135">
        <w:rPr>
          <w:rFonts w:ascii="TimesNewRomanPS" w:hAnsi="TimesNewRomanPS"/>
          <w:i/>
          <w:iCs/>
          <w:sz w:val="22"/>
          <w:szCs w:val="22"/>
        </w:rPr>
        <w:t>The meal is now eaten. If several are gathered, they</w:t>
      </w:r>
      <w:r w:rsidR="000C5FF3" w:rsidRPr="00194135">
        <w:rPr>
          <w:rFonts w:ascii="TimesNewRomanPS" w:hAnsi="TimesNewRomanPS"/>
          <w:i/>
          <w:iCs/>
          <w:sz w:val="22"/>
          <w:szCs w:val="22"/>
        </w:rPr>
        <w:t xml:space="preserve"> </w:t>
      </w:r>
      <w:r w:rsidRPr="00194135">
        <w:rPr>
          <w:rFonts w:ascii="TimesNewRomanPS" w:hAnsi="TimesNewRomanPS"/>
          <w:i/>
          <w:iCs/>
          <w:sz w:val="22"/>
          <w:szCs w:val="22"/>
        </w:rPr>
        <w:t xml:space="preserve">first </w:t>
      </w:r>
      <w:r w:rsidR="007B1A88" w:rsidRPr="00194135">
        <w:rPr>
          <w:rFonts w:ascii="TimesNewRomanPS" w:hAnsi="TimesNewRomanPS"/>
          <w:i/>
          <w:iCs/>
          <w:sz w:val="22"/>
          <w:szCs w:val="22"/>
        </w:rPr>
        <w:t xml:space="preserve">serve one another, </w:t>
      </w:r>
    </w:p>
    <w:p w14:paraId="22E62BA1" w14:textId="5BEC392F" w:rsidR="005074EE" w:rsidRPr="005074EE" w:rsidRDefault="007076BB" w:rsidP="005074EE">
      <w:pPr>
        <w:pStyle w:val="NormalWeb"/>
        <w:jc w:val="center"/>
        <w:rPr>
          <w:rFonts w:ascii="TimesNewRomanPS" w:hAnsi="TimesNewRomanPS"/>
          <w:i/>
          <w:iCs/>
          <w:sz w:val="22"/>
          <w:szCs w:val="22"/>
        </w:rPr>
      </w:pPr>
      <w:r w:rsidRPr="00194135">
        <w:rPr>
          <w:rFonts w:ascii="TimesNewRomanPS" w:hAnsi="TimesNewRomanPS"/>
          <w:i/>
          <w:iCs/>
          <w:sz w:val="22"/>
          <w:szCs w:val="22"/>
        </w:rPr>
        <w:t>then din</w:t>
      </w:r>
      <w:r w:rsidR="000E67FE" w:rsidRPr="00194135">
        <w:rPr>
          <w:rFonts w:ascii="TimesNewRomanPS" w:hAnsi="TimesNewRomanPS"/>
          <w:i/>
          <w:iCs/>
          <w:sz w:val="22"/>
          <w:szCs w:val="22"/>
        </w:rPr>
        <w:t>e.</w:t>
      </w:r>
    </w:p>
    <w:p w14:paraId="018457A9" w14:textId="124A9A1C" w:rsidR="00362A0D" w:rsidRPr="00A87B6B" w:rsidRDefault="00362A0D" w:rsidP="00362A0D">
      <w:pPr>
        <w:pStyle w:val="NormalWeb"/>
        <w:jc w:val="center"/>
        <w:rPr>
          <w:rFonts w:ascii="TimesNewRomanPS" w:hAnsi="TimesNewRomanPS"/>
          <w:i/>
          <w:iCs/>
          <w:sz w:val="36"/>
          <w:szCs w:val="36"/>
        </w:rPr>
      </w:pPr>
      <w:r w:rsidRPr="00A87B6B">
        <w:rPr>
          <w:rFonts w:ascii="TimesNewRomanPS" w:hAnsi="TimesNewRomanPS"/>
          <w:i/>
          <w:iCs/>
          <w:sz w:val="36"/>
          <w:szCs w:val="36"/>
        </w:rPr>
        <w:lastRenderedPageBreak/>
        <w:t xml:space="preserve">+ The Word and the Prayers + </w:t>
      </w:r>
    </w:p>
    <w:p w14:paraId="4F4E0AE5" w14:textId="3FE0048B" w:rsidR="007076BB" w:rsidRPr="00194135" w:rsidRDefault="007076BB" w:rsidP="007076BB">
      <w:pPr>
        <w:pStyle w:val="NormalWeb"/>
        <w:jc w:val="center"/>
        <w:rPr>
          <w:rFonts w:ascii="TimesNewRomanPS" w:hAnsi="TimesNewRomanPS"/>
          <w:i/>
          <w:iCs/>
          <w:sz w:val="22"/>
          <w:szCs w:val="22"/>
        </w:rPr>
      </w:pPr>
      <w:r w:rsidRPr="00194135">
        <w:rPr>
          <w:rFonts w:ascii="TimesNewRomanPS" w:hAnsi="TimesNewRomanPS"/>
          <w:i/>
          <w:iCs/>
          <w:sz w:val="22"/>
          <w:szCs w:val="22"/>
        </w:rPr>
        <w:t>At the end of the meal, the seventeenth chapter of the gospel of John</w:t>
      </w:r>
      <w:r w:rsidR="000E67FE" w:rsidRPr="00194135">
        <w:rPr>
          <w:rFonts w:ascii="TimesNewRomanPS" w:hAnsi="TimesNewRomanPS"/>
          <w:i/>
          <w:iCs/>
          <w:sz w:val="22"/>
          <w:szCs w:val="22"/>
        </w:rPr>
        <w:t xml:space="preserve"> is read</w:t>
      </w:r>
      <w:r w:rsidRPr="00194135">
        <w:rPr>
          <w:rFonts w:ascii="TimesNewRomanPS" w:hAnsi="TimesNewRomanPS"/>
          <w:i/>
          <w:iCs/>
          <w:sz w:val="22"/>
          <w:szCs w:val="22"/>
        </w:rPr>
        <w:t>.</w:t>
      </w:r>
    </w:p>
    <w:p w14:paraId="7971FC24" w14:textId="6BE30FB9" w:rsidR="007076BB" w:rsidRPr="00194135" w:rsidRDefault="007076BB" w:rsidP="007076BB">
      <w:pPr>
        <w:pStyle w:val="NormalWeb"/>
        <w:jc w:val="center"/>
        <w:rPr>
          <w:rFonts w:ascii="TimesNewRomanPS" w:hAnsi="TimesNewRomanPS"/>
          <w:i/>
          <w:iCs/>
          <w:sz w:val="22"/>
          <w:szCs w:val="22"/>
        </w:rPr>
      </w:pPr>
      <w:r w:rsidRPr="00194135">
        <w:rPr>
          <w:rFonts w:ascii="TimesNewRomanPS" w:hAnsi="TimesNewRomanPS"/>
          <w:i/>
          <w:iCs/>
          <w:sz w:val="22"/>
          <w:szCs w:val="22"/>
        </w:rPr>
        <w:t xml:space="preserve">A simple hymn can be sung. </w:t>
      </w:r>
    </w:p>
    <w:p w14:paraId="638D5016" w14:textId="3CED0AF6" w:rsidR="00194135" w:rsidRPr="008B76E3" w:rsidRDefault="00362A0D" w:rsidP="008B76E3">
      <w:pPr>
        <w:pStyle w:val="NormalWeb"/>
        <w:jc w:val="center"/>
        <w:rPr>
          <w:rFonts w:ascii="TimesNewRomanPS" w:hAnsi="TimesNewRomanPS"/>
          <w:i/>
          <w:iCs/>
          <w:sz w:val="22"/>
          <w:szCs w:val="22"/>
        </w:rPr>
      </w:pPr>
      <w:r w:rsidRPr="00194135">
        <w:rPr>
          <w:rFonts w:ascii="TimesNewRomanPS" w:hAnsi="TimesNewRomanPS"/>
          <w:i/>
          <w:iCs/>
          <w:sz w:val="22"/>
          <w:szCs w:val="22"/>
        </w:rPr>
        <w:t>The following psalm is then said</w:t>
      </w:r>
      <w:r w:rsidR="000E67FE" w:rsidRPr="00194135">
        <w:rPr>
          <w:rFonts w:ascii="TimesNewRomanPS" w:hAnsi="TimesNewRomanPS"/>
          <w:i/>
          <w:iCs/>
          <w:sz w:val="22"/>
          <w:szCs w:val="22"/>
        </w:rPr>
        <w:t>. If there is more than one voice, it is said in unison.</w:t>
      </w:r>
    </w:p>
    <w:p w14:paraId="490D2D25" w14:textId="4E6A6ABA" w:rsidR="00362A0D" w:rsidRDefault="00362A0D" w:rsidP="00194135">
      <w:pPr>
        <w:pStyle w:val="NormalWeb"/>
        <w:spacing w:before="0" w:beforeAutospacing="0" w:after="0" w:afterAutospacing="0"/>
        <w:rPr>
          <w:rFonts w:ascii="TimesNewRomanPS" w:hAnsi="TimesNewRomanPS"/>
        </w:rPr>
      </w:pPr>
      <w:r>
        <w:rPr>
          <w:rFonts w:ascii="TimesNewRomanPS" w:hAnsi="TimesNewRomanPS"/>
        </w:rPr>
        <w:t>Psalm 63:1-8</w:t>
      </w:r>
    </w:p>
    <w:p w14:paraId="04C97684" w14:textId="77777777" w:rsidR="00362A0D" w:rsidRDefault="00362A0D" w:rsidP="00194135">
      <w:pPr>
        <w:pStyle w:val="NormalWeb"/>
        <w:spacing w:before="0" w:beforeAutospacing="0" w:after="0" w:afterAutospacing="0"/>
        <w:rPr>
          <w:rFonts w:ascii="TimesNewRomanPS" w:hAnsi="TimesNewRomanPS"/>
        </w:rPr>
      </w:pPr>
      <w:r>
        <w:rPr>
          <w:rFonts w:ascii="TimesNewRomanPS" w:hAnsi="TimesNewRomanPS"/>
        </w:rPr>
        <w:t xml:space="preserve">1 </w:t>
      </w:r>
      <w:r w:rsidRPr="00362A0D">
        <w:rPr>
          <w:rFonts w:ascii="TimesNewRomanPS" w:hAnsi="TimesNewRomanPS"/>
        </w:rPr>
        <w:t>O God, you are my God</w:t>
      </w:r>
      <w:r>
        <w:rPr>
          <w:rFonts w:ascii="TimesNewRomanPS" w:hAnsi="TimesNewRomanPS"/>
        </w:rPr>
        <w:t>; eagerly I seek you;</w:t>
      </w:r>
    </w:p>
    <w:p w14:paraId="325E5B4B" w14:textId="592B8FC8" w:rsidR="00362A0D" w:rsidRPr="00362A0D" w:rsidRDefault="00575186" w:rsidP="00194135">
      <w:pPr>
        <w:pStyle w:val="NormalWeb"/>
        <w:spacing w:before="0" w:beforeAutospacing="0" w:after="0" w:afterAutospacing="0"/>
        <w:ind w:firstLine="720"/>
        <w:rPr>
          <w:rFonts w:ascii="TimesNewRomanPS" w:hAnsi="TimesNewRomanPS"/>
        </w:rPr>
      </w:pPr>
      <w:r>
        <w:rPr>
          <w:rFonts w:ascii="TimesNewRomanPS" w:hAnsi="TimesNewRomanPS"/>
        </w:rPr>
        <w:t>m</w:t>
      </w:r>
      <w:r w:rsidR="00362A0D" w:rsidRPr="00362A0D">
        <w:rPr>
          <w:rFonts w:ascii="TimesNewRomanPS" w:hAnsi="TimesNewRomanPS"/>
        </w:rPr>
        <w:t>y soul thirsts for you, my flesh faints for you,</w:t>
      </w:r>
    </w:p>
    <w:p w14:paraId="75E65D81" w14:textId="1E0843E2" w:rsidR="00362A0D" w:rsidRDefault="00362A0D" w:rsidP="00194135">
      <w:pPr>
        <w:pStyle w:val="NormalWeb"/>
        <w:spacing w:before="0" w:beforeAutospacing="0" w:after="0" w:afterAutospacing="0"/>
        <w:rPr>
          <w:rFonts w:ascii="TimesNewRomanPS" w:hAnsi="TimesNewRomanPS"/>
        </w:rPr>
      </w:pPr>
      <w:r>
        <w:rPr>
          <w:rFonts w:ascii="TimesNewRomanPS" w:hAnsi="TimesNewRomanPS"/>
        </w:rPr>
        <w:t xml:space="preserve">       </w:t>
      </w:r>
      <w:r>
        <w:rPr>
          <w:rFonts w:ascii="TimesNewRomanPS" w:hAnsi="TimesNewRomanPS"/>
        </w:rPr>
        <w:tab/>
      </w:r>
      <w:r w:rsidR="000E67FE">
        <w:rPr>
          <w:rFonts w:ascii="TimesNewRomanPS" w:hAnsi="TimesNewRomanPS"/>
        </w:rPr>
        <w:t>a</w:t>
      </w:r>
      <w:r>
        <w:rPr>
          <w:rFonts w:ascii="TimesNewRomanPS" w:hAnsi="TimesNewRomanPS"/>
        </w:rPr>
        <w:t>s in a barren and dry land where there is no water.</w:t>
      </w:r>
    </w:p>
    <w:p w14:paraId="52F6F19B" w14:textId="573713C8" w:rsidR="00362A0D" w:rsidRDefault="00362A0D" w:rsidP="00194135">
      <w:pPr>
        <w:pStyle w:val="NormalWeb"/>
        <w:spacing w:before="0" w:beforeAutospacing="0" w:after="0" w:afterAutospacing="0"/>
        <w:rPr>
          <w:rFonts w:ascii="TimesNewRomanPS" w:hAnsi="TimesNewRomanPS"/>
        </w:rPr>
      </w:pPr>
      <w:r>
        <w:rPr>
          <w:rFonts w:ascii="TimesNewRomanPS" w:hAnsi="TimesNewRomanPS"/>
        </w:rPr>
        <w:t>2 Therefore I have gazed upon you in your holy place;</w:t>
      </w:r>
    </w:p>
    <w:p w14:paraId="7FB4833C" w14:textId="1D22179E" w:rsidR="00362A0D" w:rsidRDefault="000E67FE" w:rsidP="00194135">
      <w:pPr>
        <w:pStyle w:val="NormalWeb"/>
        <w:spacing w:before="0" w:beforeAutospacing="0" w:after="0" w:afterAutospacing="0"/>
        <w:ind w:firstLine="720"/>
        <w:rPr>
          <w:rFonts w:ascii="TimesNewRomanPS" w:hAnsi="TimesNewRomanPS"/>
        </w:rPr>
      </w:pPr>
      <w:r>
        <w:rPr>
          <w:rFonts w:ascii="TimesNewRomanPS" w:hAnsi="TimesNewRomanPS"/>
        </w:rPr>
        <w:t>t</w:t>
      </w:r>
      <w:r w:rsidR="00362A0D">
        <w:rPr>
          <w:rFonts w:ascii="TimesNewRomanPS" w:hAnsi="TimesNewRomanPS"/>
        </w:rPr>
        <w:t>hat I might</w:t>
      </w:r>
      <w:r>
        <w:rPr>
          <w:rFonts w:ascii="TimesNewRomanPS" w:hAnsi="TimesNewRomanPS"/>
        </w:rPr>
        <w:t xml:space="preserve"> behold your power and your glory.</w:t>
      </w:r>
    </w:p>
    <w:p w14:paraId="3FF0DBCB" w14:textId="0CB39A19" w:rsidR="000E67FE" w:rsidRDefault="000E67FE" w:rsidP="00194135">
      <w:pPr>
        <w:pStyle w:val="NormalWeb"/>
        <w:spacing w:before="0" w:beforeAutospacing="0" w:after="0" w:afterAutospacing="0"/>
        <w:rPr>
          <w:rFonts w:ascii="TimesNewRomanPS" w:hAnsi="TimesNewRomanPS"/>
        </w:rPr>
      </w:pPr>
      <w:r>
        <w:rPr>
          <w:rFonts w:ascii="TimesNewRomanPS" w:hAnsi="TimesNewRomanPS"/>
        </w:rPr>
        <w:t>3 For your loving-kindness is better than life itself;</w:t>
      </w:r>
    </w:p>
    <w:p w14:paraId="612B5B0A" w14:textId="34BCA6FC" w:rsidR="000E67FE" w:rsidRDefault="000E67FE" w:rsidP="00194135">
      <w:pPr>
        <w:pStyle w:val="NormalWeb"/>
        <w:spacing w:before="0" w:beforeAutospacing="0" w:after="0" w:afterAutospacing="0"/>
        <w:rPr>
          <w:rFonts w:ascii="TimesNewRomanPS" w:hAnsi="TimesNewRomanPS"/>
        </w:rPr>
      </w:pPr>
      <w:r>
        <w:rPr>
          <w:rFonts w:ascii="TimesNewRomanPS" w:hAnsi="TimesNewRomanPS"/>
        </w:rPr>
        <w:tab/>
      </w:r>
      <w:r w:rsidR="00575186">
        <w:rPr>
          <w:rFonts w:ascii="TimesNewRomanPS" w:hAnsi="TimesNewRomanPS"/>
        </w:rPr>
        <w:t>m</w:t>
      </w:r>
      <w:r>
        <w:rPr>
          <w:rFonts w:ascii="TimesNewRomanPS" w:hAnsi="TimesNewRomanPS"/>
        </w:rPr>
        <w:t xml:space="preserve">y lips shall give you praise. </w:t>
      </w:r>
    </w:p>
    <w:p w14:paraId="24B467C5" w14:textId="7F0F9A80" w:rsidR="000E67FE" w:rsidRDefault="000E67FE" w:rsidP="00194135">
      <w:pPr>
        <w:pStyle w:val="NormalWeb"/>
        <w:spacing w:before="0" w:beforeAutospacing="0" w:after="0" w:afterAutospacing="0"/>
        <w:rPr>
          <w:rFonts w:ascii="TimesNewRomanPS" w:hAnsi="TimesNewRomanPS"/>
        </w:rPr>
      </w:pPr>
      <w:r>
        <w:rPr>
          <w:rFonts w:ascii="TimesNewRomanPS" w:hAnsi="TimesNewRomanPS"/>
        </w:rPr>
        <w:t>4 So will I bless you as long as I live</w:t>
      </w:r>
    </w:p>
    <w:p w14:paraId="14A722A7" w14:textId="0C291851" w:rsidR="000E67FE" w:rsidRDefault="000E67FE" w:rsidP="00194135">
      <w:pPr>
        <w:pStyle w:val="NormalWeb"/>
        <w:spacing w:before="0" w:beforeAutospacing="0" w:after="0" w:afterAutospacing="0"/>
        <w:rPr>
          <w:rFonts w:ascii="TimesNewRomanPS" w:hAnsi="TimesNewRomanPS"/>
        </w:rPr>
      </w:pPr>
      <w:r>
        <w:rPr>
          <w:rFonts w:ascii="TimesNewRomanPS" w:hAnsi="TimesNewRomanPS"/>
        </w:rPr>
        <w:tab/>
        <w:t>and lift up my hands in your Name.</w:t>
      </w:r>
    </w:p>
    <w:p w14:paraId="1F968790" w14:textId="60CA366F" w:rsidR="000E67FE" w:rsidRDefault="000E67FE" w:rsidP="00194135">
      <w:pPr>
        <w:pStyle w:val="NormalWeb"/>
        <w:spacing w:before="0" w:beforeAutospacing="0" w:after="0" w:afterAutospacing="0"/>
        <w:rPr>
          <w:rFonts w:ascii="TimesNewRomanPS" w:hAnsi="TimesNewRomanPS"/>
        </w:rPr>
      </w:pPr>
      <w:r>
        <w:rPr>
          <w:rFonts w:ascii="TimesNewRomanPS" w:hAnsi="TimesNewRomanPS"/>
        </w:rPr>
        <w:t>5 My soul is content, as with marrow and fatness,</w:t>
      </w:r>
    </w:p>
    <w:p w14:paraId="4897204F" w14:textId="45438830" w:rsidR="000E67FE" w:rsidRDefault="000E67FE" w:rsidP="00194135">
      <w:pPr>
        <w:pStyle w:val="NormalWeb"/>
        <w:spacing w:before="0" w:beforeAutospacing="0" w:after="0" w:afterAutospacing="0"/>
        <w:rPr>
          <w:rFonts w:ascii="TimesNewRomanPS" w:hAnsi="TimesNewRomanPS"/>
        </w:rPr>
      </w:pPr>
      <w:r>
        <w:rPr>
          <w:rFonts w:ascii="TimesNewRomanPS" w:hAnsi="TimesNewRomanPS"/>
        </w:rPr>
        <w:tab/>
        <w:t xml:space="preserve">and my mouth praises you with joyful lips. </w:t>
      </w:r>
    </w:p>
    <w:p w14:paraId="4ACC650A" w14:textId="209C6251" w:rsidR="000E67FE" w:rsidRDefault="000E67FE" w:rsidP="00194135">
      <w:pPr>
        <w:pStyle w:val="NormalWeb"/>
        <w:spacing w:before="0" w:beforeAutospacing="0" w:after="0" w:afterAutospacing="0"/>
        <w:rPr>
          <w:rFonts w:ascii="TimesNewRomanPS" w:hAnsi="TimesNewRomanPS"/>
        </w:rPr>
      </w:pPr>
      <w:r>
        <w:rPr>
          <w:rFonts w:ascii="TimesNewRomanPS" w:hAnsi="TimesNewRomanPS"/>
        </w:rPr>
        <w:t>6 When I remember you upon my bed,</w:t>
      </w:r>
    </w:p>
    <w:p w14:paraId="2A747B18" w14:textId="07264A11" w:rsidR="000E67FE" w:rsidRDefault="000E67FE" w:rsidP="00194135">
      <w:pPr>
        <w:pStyle w:val="NormalWeb"/>
        <w:spacing w:before="0" w:beforeAutospacing="0" w:after="0" w:afterAutospacing="0"/>
        <w:rPr>
          <w:rFonts w:ascii="TimesNewRomanPS" w:hAnsi="TimesNewRomanPS"/>
        </w:rPr>
      </w:pPr>
      <w:r>
        <w:rPr>
          <w:rFonts w:ascii="TimesNewRomanPS" w:hAnsi="TimesNewRomanPS"/>
        </w:rPr>
        <w:tab/>
        <w:t xml:space="preserve">and meditate on you in the night watches. </w:t>
      </w:r>
    </w:p>
    <w:p w14:paraId="62F4100B" w14:textId="484CB376" w:rsidR="000E67FE" w:rsidRDefault="000E67FE" w:rsidP="00194135">
      <w:pPr>
        <w:pStyle w:val="NormalWeb"/>
        <w:spacing w:before="0" w:beforeAutospacing="0" w:after="0" w:afterAutospacing="0"/>
        <w:rPr>
          <w:rFonts w:ascii="TimesNewRomanPS" w:hAnsi="TimesNewRomanPS"/>
        </w:rPr>
      </w:pPr>
      <w:r>
        <w:rPr>
          <w:rFonts w:ascii="TimesNewRomanPS" w:hAnsi="TimesNewRomanPS"/>
        </w:rPr>
        <w:t>7 For you have been my helper,</w:t>
      </w:r>
    </w:p>
    <w:p w14:paraId="2FF83793" w14:textId="09D1F71F" w:rsidR="000E67FE" w:rsidRDefault="000E67FE" w:rsidP="00194135">
      <w:pPr>
        <w:pStyle w:val="NormalWeb"/>
        <w:spacing w:before="0" w:beforeAutospacing="0" w:after="0" w:afterAutospacing="0"/>
        <w:rPr>
          <w:rFonts w:ascii="TimesNewRomanPS" w:hAnsi="TimesNewRomanPS"/>
        </w:rPr>
      </w:pPr>
      <w:r>
        <w:rPr>
          <w:rFonts w:ascii="TimesNewRomanPS" w:hAnsi="TimesNewRomanPS"/>
        </w:rPr>
        <w:tab/>
      </w:r>
      <w:r w:rsidR="00575186">
        <w:rPr>
          <w:rFonts w:ascii="TimesNewRomanPS" w:hAnsi="TimesNewRomanPS"/>
        </w:rPr>
        <w:t>a</w:t>
      </w:r>
      <w:r>
        <w:rPr>
          <w:rFonts w:ascii="TimesNewRomanPS" w:hAnsi="TimesNewRomanPS"/>
        </w:rPr>
        <w:t xml:space="preserve">nd under the shadow of your wings I will rejoice. </w:t>
      </w:r>
    </w:p>
    <w:p w14:paraId="715B6711" w14:textId="0A091349" w:rsidR="000E67FE" w:rsidRDefault="000E67FE" w:rsidP="00194135">
      <w:pPr>
        <w:pStyle w:val="NormalWeb"/>
        <w:spacing w:before="0" w:beforeAutospacing="0" w:after="0" w:afterAutospacing="0"/>
        <w:rPr>
          <w:rFonts w:ascii="TimesNewRomanPS" w:hAnsi="TimesNewRomanPS"/>
        </w:rPr>
      </w:pPr>
      <w:r>
        <w:rPr>
          <w:rFonts w:ascii="TimesNewRomanPS" w:hAnsi="TimesNewRomanPS"/>
        </w:rPr>
        <w:t>8 My soul clings to you,</w:t>
      </w:r>
    </w:p>
    <w:p w14:paraId="19359FC1" w14:textId="13752EFF" w:rsidR="000E67FE" w:rsidRDefault="000E67FE" w:rsidP="00194135">
      <w:pPr>
        <w:pStyle w:val="NormalWeb"/>
        <w:spacing w:before="0" w:beforeAutospacing="0" w:after="0" w:afterAutospacing="0"/>
        <w:rPr>
          <w:rFonts w:ascii="TimesNewRomanPS" w:hAnsi="TimesNewRomanPS"/>
        </w:rPr>
      </w:pPr>
      <w:r>
        <w:rPr>
          <w:rFonts w:ascii="TimesNewRomanPS" w:hAnsi="TimesNewRomanPS"/>
        </w:rPr>
        <w:tab/>
        <w:t xml:space="preserve">your right hand holds me fast. </w:t>
      </w:r>
    </w:p>
    <w:p w14:paraId="1198ACA1" w14:textId="2923549C" w:rsidR="000E67FE" w:rsidRDefault="000E67FE" w:rsidP="00194135">
      <w:pPr>
        <w:pStyle w:val="NormalWeb"/>
        <w:spacing w:before="0" w:beforeAutospacing="0" w:after="0" w:afterAutospacing="0"/>
        <w:rPr>
          <w:rFonts w:ascii="TimesNewRomanPS" w:hAnsi="TimesNewRomanPS"/>
        </w:rPr>
      </w:pPr>
    </w:p>
    <w:p w14:paraId="4B71C062" w14:textId="2BAE9A6D" w:rsidR="000E67FE" w:rsidRDefault="000E67FE" w:rsidP="00194135">
      <w:pPr>
        <w:pStyle w:val="NormalWeb"/>
        <w:spacing w:before="0" w:beforeAutospacing="0" w:after="0" w:afterAutospacing="0"/>
        <w:rPr>
          <w:rFonts w:ascii="TimesNewRomanPS" w:hAnsi="TimesNewRomanPS"/>
        </w:rPr>
      </w:pPr>
    </w:p>
    <w:p w14:paraId="6467160C" w14:textId="16BA8017" w:rsidR="00194135" w:rsidRDefault="00194135" w:rsidP="00194135">
      <w:pPr>
        <w:pStyle w:val="NormalWeb"/>
        <w:spacing w:before="0" w:beforeAutospacing="0" w:after="0" w:afterAutospacing="0"/>
        <w:rPr>
          <w:rFonts w:ascii="TimesNewRomanPS" w:hAnsi="TimesNewRomanPS"/>
        </w:rPr>
      </w:pPr>
      <w:r>
        <w:rPr>
          <w:rFonts w:ascii="TimesNewRomanPS" w:hAnsi="TimesNewRomanPS"/>
        </w:rPr>
        <w:t>[The Lord be with you</w:t>
      </w:r>
    </w:p>
    <w:p w14:paraId="290F1741" w14:textId="0751C398" w:rsidR="00194135" w:rsidRPr="00194135" w:rsidRDefault="00194135" w:rsidP="00194135">
      <w:pPr>
        <w:pStyle w:val="NormalWeb"/>
        <w:spacing w:before="0" w:beforeAutospacing="0" w:after="0" w:afterAutospacing="0"/>
        <w:rPr>
          <w:rFonts w:ascii="TimesNewRomanPS" w:hAnsi="TimesNewRomanPS"/>
          <w:i/>
          <w:iCs/>
        </w:rPr>
      </w:pPr>
      <w:r>
        <w:rPr>
          <w:rFonts w:ascii="TimesNewRomanPS" w:hAnsi="TimesNewRomanPS"/>
        </w:rPr>
        <w:t xml:space="preserve">  </w:t>
      </w:r>
      <w:r w:rsidRPr="00194135">
        <w:rPr>
          <w:rFonts w:ascii="TimesNewRomanPS" w:hAnsi="TimesNewRomanPS"/>
          <w:i/>
          <w:iCs/>
        </w:rPr>
        <w:t xml:space="preserve">And </w:t>
      </w:r>
      <w:proofErr w:type="gramStart"/>
      <w:r w:rsidRPr="00194135">
        <w:rPr>
          <w:rFonts w:ascii="TimesNewRomanPS" w:hAnsi="TimesNewRomanPS"/>
          <w:i/>
          <w:iCs/>
        </w:rPr>
        <w:t>also</w:t>
      </w:r>
      <w:proofErr w:type="gramEnd"/>
      <w:r w:rsidRPr="00194135">
        <w:rPr>
          <w:rFonts w:ascii="TimesNewRomanPS" w:hAnsi="TimesNewRomanPS"/>
          <w:i/>
          <w:iCs/>
        </w:rPr>
        <w:t xml:space="preserve"> with you</w:t>
      </w:r>
    </w:p>
    <w:p w14:paraId="66C95BCF" w14:textId="0289E38C" w:rsidR="00194135" w:rsidRDefault="00194135" w:rsidP="00194135">
      <w:pPr>
        <w:pStyle w:val="NormalWeb"/>
        <w:spacing w:before="0" w:beforeAutospacing="0" w:after="0" w:afterAutospacing="0"/>
        <w:rPr>
          <w:rFonts w:ascii="TimesNewRomanPS" w:hAnsi="TimesNewRomanPS"/>
        </w:rPr>
      </w:pPr>
      <w:r>
        <w:rPr>
          <w:rFonts w:ascii="TimesNewRomanPS" w:hAnsi="TimesNewRomanPS"/>
        </w:rPr>
        <w:t xml:space="preserve">  Let us pray]</w:t>
      </w:r>
    </w:p>
    <w:p w14:paraId="7EEB2AA7" w14:textId="1ED03CBD" w:rsidR="00194135" w:rsidRDefault="00194135" w:rsidP="00194135">
      <w:pPr>
        <w:pStyle w:val="NormalWeb"/>
        <w:spacing w:before="0" w:beforeAutospacing="0" w:after="0" w:afterAutospacing="0"/>
        <w:rPr>
          <w:rFonts w:ascii="TimesNewRomanPS" w:hAnsi="TimesNewRomanPS"/>
        </w:rPr>
      </w:pPr>
    </w:p>
    <w:p w14:paraId="498D6BF6" w14:textId="31FDBD0C" w:rsidR="00CB6E51" w:rsidRDefault="00194135" w:rsidP="00194135">
      <w:pPr>
        <w:pStyle w:val="NormalWeb"/>
        <w:spacing w:before="0" w:beforeAutospacing="0" w:after="0" w:afterAutospacing="0"/>
        <w:rPr>
          <w:rFonts w:ascii="TimesNewRomanPS" w:hAnsi="TimesNewRomanPS"/>
        </w:rPr>
      </w:pPr>
      <w:r>
        <w:rPr>
          <w:rFonts w:ascii="TimesNewRomanPS" w:hAnsi="TimesNewRomanPS"/>
        </w:rPr>
        <w:t xml:space="preserve">O God of the crucified and risen One, </w:t>
      </w:r>
      <w:r w:rsidR="00575186">
        <w:rPr>
          <w:rFonts w:ascii="TimesNewRomanPS" w:hAnsi="TimesNewRomanPS"/>
        </w:rPr>
        <w:t xml:space="preserve">from whom no trial or </w:t>
      </w:r>
      <w:r w:rsidR="00462E72">
        <w:rPr>
          <w:rFonts w:ascii="TimesNewRomanPS" w:hAnsi="TimesNewRomanPS"/>
        </w:rPr>
        <w:t>trouble</w:t>
      </w:r>
      <w:r w:rsidR="00575186">
        <w:rPr>
          <w:rFonts w:ascii="TimesNewRomanPS" w:hAnsi="TimesNewRomanPS"/>
        </w:rPr>
        <w:t xml:space="preserve"> can separate us:</w:t>
      </w:r>
      <w:r w:rsidR="00CB6E51">
        <w:rPr>
          <w:rFonts w:ascii="TimesNewRomanPS" w:hAnsi="TimesNewRomanPS"/>
        </w:rPr>
        <w:t xml:space="preserve"> </w:t>
      </w:r>
    </w:p>
    <w:p w14:paraId="35B6D0A3" w14:textId="218E389B" w:rsidR="00194135" w:rsidRDefault="00CB6E51" w:rsidP="00194135">
      <w:pPr>
        <w:pStyle w:val="NormalWeb"/>
        <w:spacing w:before="0" w:beforeAutospacing="0" w:after="0" w:afterAutospacing="0"/>
        <w:rPr>
          <w:rFonts w:ascii="TimesNewRomanPS" w:hAnsi="TimesNewRomanPS"/>
        </w:rPr>
      </w:pPr>
      <w:r>
        <w:rPr>
          <w:rFonts w:ascii="TimesNewRomanPS" w:hAnsi="TimesNewRomanPS"/>
        </w:rPr>
        <w:t>you feed us with your Word and soothe us with your Spirit, closer to us than breath itself.</w:t>
      </w:r>
    </w:p>
    <w:p w14:paraId="4427B4D8" w14:textId="2B3520DA" w:rsidR="00575186" w:rsidRDefault="00575186" w:rsidP="00194135">
      <w:pPr>
        <w:pStyle w:val="NormalWeb"/>
        <w:spacing w:before="0" w:beforeAutospacing="0" w:after="0" w:afterAutospacing="0"/>
        <w:rPr>
          <w:rFonts w:ascii="TimesNewRomanPS" w:hAnsi="TimesNewRomanPS"/>
        </w:rPr>
      </w:pPr>
      <w:r>
        <w:rPr>
          <w:rFonts w:ascii="TimesNewRomanPS" w:hAnsi="TimesNewRomanPS"/>
        </w:rPr>
        <w:tab/>
        <w:t xml:space="preserve">Make us glad </w:t>
      </w:r>
      <w:r w:rsidR="00CB6E51">
        <w:rPr>
          <w:rFonts w:ascii="TimesNewRomanPS" w:hAnsi="TimesNewRomanPS"/>
        </w:rPr>
        <w:t xml:space="preserve">this night </w:t>
      </w:r>
      <w:r>
        <w:rPr>
          <w:rFonts w:ascii="TimesNewRomanPS" w:hAnsi="TimesNewRomanPS"/>
        </w:rPr>
        <w:t xml:space="preserve">for the </w:t>
      </w:r>
      <w:r w:rsidR="00462E72">
        <w:rPr>
          <w:rFonts w:ascii="TimesNewRomanPS" w:hAnsi="TimesNewRomanPS"/>
        </w:rPr>
        <w:t xml:space="preserve">life </w:t>
      </w:r>
      <w:r>
        <w:rPr>
          <w:rFonts w:ascii="TimesNewRomanPS" w:hAnsi="TimesNewRomanPS"/>
        </w:rPr>
        <w:t>of you</w:t>
      </w:r>
      <w:r w:rsidR="00462E72">
        <w:rPr>
          <w:rFonts w:ascii="TimesNewRomanPS" w:hAnsi="TimesNewRomanPS"/>
        </w:rPr>
        <w:t>r</w:t>
      </w:r>
      <w:r>
        <w:rPr>
          <w:rFonts w:ascii="TimesNewRomanPS" w:hAnsi="TimesNewRomanPS"/>
        </w:rPr>
        <w:t xml:space="preserve"> servant Jesus;</w:t>
      </w:r>
    </w:p>
    <w:p w14:paraId="68CD2C5D" w14:textId="23965178" w:rsidR="00575186" w:rsidRDefault="00575186" w:rsidP="00194135">
      <w:pPr>
        <w:pStyle w:val="NormalWeb"/>
        <w:spacing w:before="0" w:beforeAutospacing="0" w:after="0" w:afterAutospacing="0"/>
        <w:rPr>
          <w:rFonts w:ascii="TimesNewRomanPS" w:hAnsi="TimesNewRomanPS"/>
        </w:rPr>
      </w:pPr>
      <w:r>
        <w:rPr>
          <w:rFonts w:ascii="TimesNewRomanPS" w:hAnsi="TimesNewRomanPS"/>
        </w:rPr>
        <w:tab/>
        <w:t>Make us servants of all for the sake of Jesus</w:t>
      </w:r>
      <w:r w:rsidR="00CB6E51">
        <w:rPr>
          <w:rFonts w:ascii="TimesNewRomanPS" w:hAnsi="TimesNewRomanPS"/>
        </w:rPr>
        <w:t>;</w:t>
      </w:r>
    </w:p>
    <w:p w14:paraId="2AE260E3" w14:textId="65494BDF" w:rsidR="00575186" w:rsidRDefault="00575186" w:rsidP="00194135">
      <w:pPr>
        <w:pStyle w:val="NormalWeb"/>
        <w:spacing w:before="0" w:beforeAutospacing="0" w:after="0" w:afterAutospacing="0"/>
        <w:rPr>
          <w:rFonts w:ascii="TimesNewRomanPS" w:hAnsi="TimesNewRomanPS"/>
        </w:rPr>
      </w:pPr>
      <w:r>
        <w:rPr>
          <w:rFonts w:ascii="TimesNewRomanPS" w:hAnsi="TimesNewRomanPS"/>
        </w:rPr>
        <w:tab/>
        <w:t xml:space="preserve">who for our sake gave his life for the salvation of </w:t>
      </w:r>
      <w:proofErr w:type="gramStart"/>
      <w:r>
        <w:rPr>
          <w:rFonts w:ascii="TimesNewRomanPS" w:hAnsi="TimesNewRomanPS"/>
        </w:rPr>
        <w:t>all.</w:t>
      </w:r>
      <w:proofErr w:type="gramEnd"/>
    </w:p>
    <w:p w14:paraId="59D47EEF" w14:textId="15D23DD2" w:rsidR="00462E72" w:rsidRDefault="00CB6E51" w:rsidP="00194135">
      <w:pPr>
        <w:pStyle w:val="NormalWeb"/>
        <w:spacing w:before="0" w:beforeAutospacing="0" w:after="0" w:afterAutospacing="0"/>
        <w:rPr>
          <w:rFonts w:ascii="TimesNewRomanPS" w:hAnsi="TimesNewRomanPS"/>
        </w:rPr>
      </w:pPr>
      <w:r>
        <w:rPr>
          <w:rFonts w:ascii="TimesNewRomanPS" w:hAnsi="TimesNewRomanPS"/>
        </w:rPr>
        <w:t xml:space="preserve">In the </w:t>
      </w:r>
      <w:r w:rsidR="00462E72">
        <w:rPr>
          <w:rFonts w:ascii="TimesNewRomanPS" w:hAnsi="TimesNewRomanPS"/>
        </w:rPr>
        <w:t>N</w:t>
      </w:r>
      <w:r>
        <w:rPr>
          <w:rFonts w:ascii="TimesNewRomanPS" w:hAnsi="TimesNewRomanPS"/>
        </w:rPr>
        <w:t>ame of Jesus, your Son</w:t>
      </w:r>
      <w:r w:rsidR="00462E72">
        <w:rPr>
          <w:rFonts w:ascii="TimesNewRomanPS" w:hAnsi="TimesNewRomanPS"/>
        </w:rPr>
        <w:t xml:space="preserve">, our Lord. </w:t>
      </w:r>
    </w:p>
    <w:p w14:paraId="01C35830" w14:textId="6E4A35DF" w:rsidR="007B1A88" w:rsidRPr="00462E72" w:rsidRDefault="00462E72" w:rsidP="00462E72">
      <w:pPr>
        <w:pStyle w:val="NormalWeb"/>
        <w:spacing w:before="0" w:beforeAutospacing="0" w:after="0" w:afterAutospacing="0"/>
        <w:rPr>
          <w:rFonts w:ascii="TimesNewRomanPS" w:hAnsi="TimesNewRomanPS"/>
          <w:i/>
          <w:iCs/>
        </w:rPr>
      </w:pPr>
      <w:r w:rsidRPr="00462E72">
        <w:rPr>
          <w:rFonts w:ascii="TimesNewRomanPS" w:hAnsi="TimesNewRomanPS"/>
          <w:i/>
          <w:iCs/>
        </w:rPr>
        <w:t xml:space="preserve">Amen. </w:t>
      </w:r>
    </w:p>
    <w:p w14:paraId="29433B8B" w14:textId="77777777" w:rsidR="007B1A88" w:rsidRDefault="007B1A88" w:rsidP="007B1A88">
      <w:pPr>
        <w:pStyle w:val="NormalWeb"/>
        <w:rPr>
          <w:rFonts w:ascii="TimesNewRomanPSMT" w:hAnsi="TimesNewRomanPSMT"/>
        </w:rPr>
      </w:pPr>
    </w:p>
    <w:p w14:paraId="6AB21482" w14:textId="637A1E72" w:rsidR="00462E72" w:rsidRPr="00DC6BA3" w:rsidRDefault="007B1A88" w:rsidP="00DC6BA3">
      <w:pPr>
        <w:pStyle w:val="NormalWeb"/>
        <w:rPr>
          <w:rFonts w:ascii="TimesNewRomanPSMT" w:hAnsi="TimesNewRomanPSMT"/>
          <w:sz w:val="22"/>
          <w:szCs w:val="22"/>
        </w:rPr>
      </w:pPr>
      <w:r w:rsidRPr="008B76E3">
        <w:rPr>
          <w:rFonts w:ascii="TimesNewRomanPSMT" w:hAnsi="TimesNewRomanPSMT"/>
          <w:sz w:val="22"/>
          <w:szCs w:val="22"/>
        </w:rPr>
        <w:t xml:space="preserve">*From the </w:t>
      </w:r>
      <w:r w:rsidRPr="008B76E3">
        <w:rPr>
          <w:rFonts w:ascii="TimesNewRomanPSMT" w:hAnsi="TimesNewRomanPSMT"/>
          <w:i/>
          <w:iCs/>
          <w:sz w:val="22"/>
          <w:szCs w:val="22"/>
        </w:rPr>
        <w:t>Book of Occasional Services</w:t>
      </w:r>
      <w:r w:rsidRPr="008B76E3">
        <w:rPr>
          <w:rFonts w:ascii="TimesNewRomanPSMT" w:hAnsi="TimesNewRomanPSMT"/>
          <w:sz w:val="22"/>
          <w:szCs w:val="22"/>
        </w:rPr>
        <w:t xml:space="preserve"> 2018</w:t>
      </w:r>
      <w:r w:rsidR="00462E72" w:rsidRPr="008B76E3">
        <w:rPr>
          <w:rFonts w:ascii="TimesNewRomanPSMT" w:hAnsi="TimesNewRomanPSMT"/>
          <w:sz w:val="22"/>
          <w:szCs w:val="22"/>
        </w:rPr>
        <w:t>, a</w:t>
      </w:r>
      <w:r w:rsidRPr="008B76E3">
        <w:rPr>
          <w:rFonts w:ascii="TimesNewRomanPSMT" w:hAnsi="TimesNewRomanPSMT"/>
          <w:sz w:val="22"/>
          <w:szCs w:val="22"/>
        </w:rPr>
        <w:t>dapted</w:t>
      </w:r>
      <w:r w:rsidR="005B3A29">
        <w:rPr>
          <w:rFonts w:ascii="TimesNewRomanPSMT" w:hAnsi="TimesNewRomanPSMT"/>
          <w:sz w:val="22"/>
          <w:szCs w:val="22"/>
        </w:rPr>
        <w:t>/</w:t>
      </w:r>
      <w:r w:rsidR="002E446F">
        <w:rPr>
          <w:rFonts w:ascii="TimesNewRomanPSMT" w:hAnsi="TimesNewRomanPSMT"/>
          <w:sz w:val="22"/>
          <w:szCs w:val="22"/>
        </w:rPr>
        <w:t xml:space="preserve">edited </w:t>
      </w:r>
      <w:r w:rsidRPr="008B76E3">
        <w:rPr>
          <w:rFonts w:ascii="TimesNewRomanPSMT" w:hAnsi="TimesNewRomanPSMT"/>
          <w:sz w:val="22"/>
          <w:szCs w:val="22"/>
        </w:rPr>
        <w:t xml:space="preserve">by the Rev. Dr. James Farwell </w:t>
      </w:r>
      <w:r w:rsidR="008F6C78">
        <w:rPr>
          <w:rFonts w:ascii="TimesNewRomanPSMT" w:hAnsi="TimesNewRomanPSMT"/>
          <w:sz w:val="22"/>
          <w:szCs w:val="22"/>
        </w:rPr>
        <w:t xml:space="preserve">and Dr. Lisa Kimball </w:t>
      </w:r>
      <w:r w:rsidRPr="008B76E3">
        <w:rPr>
          <w:rFonts w:ascii="TimesNewRomanPSMT" w:hAnsi="TimesNewRomanPSMT"/>
          <w:sz w:val="22"/>
          <w:szCs w:val="22"/>
        </w:rPr>
        <w:t xml:space="preserve">for use when Maundy Thursday Eucharist is not possible. </w:t>
      </w:r>
      <w:r w:rsidR="00462E72" w:rsidRPr="008B76E3">
        <w:rPr>
          <w:rFonts w:ascii="TimesNewRomanPSMT" w:hAnsi="TimesNewRomanPSMT"/>
          <w:sz w:val="22"/>
          <w:szCs w:val="22"/>
        </w:rPr>
        <w:t>Appropriate a</w:t>
      </w:r>
      <w:r w:rsidRPr="008B76E3">
        <w:rPr>
          <w:rFonts w:ascii="TimesNewRomanPSMT" w:hAnsi="TimesNewRomanPSMT"/>
          <w:sz w:val="22"/>
          <w:szCs w:val="22"/>
        </w:rPr>
        <w:t>daptations for illness in the household can be made.</w:t>
      </w:r>
    </w:p>
    <w:sectPr w:rsidR="00462E72" w:rsidRPr="00DC6BA3" w:rsidSect="000874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20B0604020202020204"/>
    <w:charset w:val="00"/>
    <w:family w:val="roman"/>
    <w:notTrueType/>
    <w:pitch w:val="default"/>
  </w:font>
  <w:font w:name="TimesNewRomanPSMT">
    <w:altName w:val="Times New Roman"/>
    <w:panose1 w:val="020B0604020202020204"/>
    <w:charset w:val="00"/>
    <w:family w:val="roman"/>
    <w:notTrueType/>
    <w:pitch w:val="default"/>
  </w:font>
  <w:font w:name="TimesNewRomanPS">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F81B21"/>
    <w:multiLevelType w:val="hybridMultilevel"/>
    <w:tmpl w:val="357A0CBA"/>
    <w:lvl w:ilvl="0" w:tplc="7AA8DB28">
      <w:start w:val="8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36CF64C9"/>
    <w:multiLevelType w:val="hybridMultilevel"/>
    <w:tmpl w:val="BF2EFB50"/>
    <w:lvl w:ilvl="0" w:tplc="39863BA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7246863"/>
    <w:multiLevelType w:val="hybridMultilevel"/>
    <w:tmpl w:val="55308596"/>
    <w:lvl w:ilvl="0" w:tplc="BB3A3B1E">
      <w:start w:val="8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531"/>
    <w:rsid w:val="00026BBC"/>
    <w:rsid w:val="0008749D"/>
    <w:rsid w:val="000C5FF3"/>
    <w:rsid w:val="000E67FE"/>
    <w:rsid w:val="0015260C"/>
    <w:rsid w:val="00194135"/>
    <w:rsid w:val="002A3036"/>
    <w:rsid w:val="002E446F"/>
    <w:rsid w:val="00362A0D"/>
    <w:rsid w:val="00462E72"/>
    <w:rsid w:val="004725F8"/>
    <w:rsid w:val="005074EE"/>
    <w:rsid w:val="00575186"/>
    <w:rsid w:val="005B3A29"/>
    <w:rsid w:val="007076BB"/>
    <w:rsid w:val="00755531"/>
    <w:rsid w:val="007B1A88"/>
    <w:rsid w:val="008B76E3"/>
    <w:rsid w:val="008F6C78"/>
    <w:rsid w:val="00A87B6B"/>
    <w:rsid w:val="00C62DF9"/>
    <w:rsid w:val="00CB6E51"/>
    <w:rsid w:val="00DC6BA3"/>
    <w:rsid w:val="00DE11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0319937"/>
  <w15:chartTrackingRefBased/>
  <w15:docId w15:val="{FB601818-5DF7-6146-8CAC-9CB5646F4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Body C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55531"/>
    <w:pPr>
      <w:spacing w:before="100" w:beforeAutospacing="1" w:after="100" w:afterAutospacing="1"/>
    </w:pPr>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6162829">
      <w:bodyDiv w:val="1"/>
      <w:marLeft w:val="0"/>
      <w:marRight w:val="0"/>
      <w:marTop w:val="0"/>
      <w:marBottom w:val="0"/>
      <w:divBdr>
        <w:top w:val="none" w:sz="0" w:space="0" w:color="auto"/>
        <w:left w:val="none" w:sz="0" w:space="0" w:color="auto"/>
        <w:bottom w:val="none" w:sz="0" w:space="0" w:color="auto"/>
        <w:right w:val="none" w:sz="0" w:space="0" w:color="auto"/>
      </w:divBdr>
      <w:divsChild>
        <w:div w:id="1110125269">
          <w:marLeft w:val="0"/>
          <w:marRight w:val="0"/>
          <w:marTop w:val="0"/>
          <w:marBottom w:val="0"/>
          <w:divBdr>
            <w:top w:val="none" w:sz="0" w:space="0" w:color="auto"/>
            <w:left w:val="none" w:sz="0" w:space="0" w:color="auto"/>
            <w:bottom w:val="none" w:sz="0" w:space="0" w:color="auto"/>
            <w:right w:val="none" w:sz="0" w:space="0" w:color="auto"/>
          </w:divBdr>
          <w:divsChild>
            <w:div w:id="1278831812">
              <w:marLeft w:val="0"/>
              <w:marRight w:val="0"/>
              <w:marTop w:val="0"/>
              <w:marBottom w:val="0"/>
              <w:divBdr>
                <w:top w:val="none" w:sz="0" w:space="0" w:color="auto"/>
                <w:left w:val="none" w:sz="0" w:space="0" w:color="auto"/>
                <w:bottom w:val="none" w:sz="0" w:space="0" w:color="auto"/>
                <w:right w:val="none" w:sz="0" w:space="0" w:color="auto"/>
              </w:divBdr>
              <w:divsChild>
                <w:div w:id="682363983">
                  <w:marLeft w:val="0"/>
                  <w:marRight w:val="0"/>
                  <w:marTop w:val="0"/>
                  <w:marBottom w:val="0"/>
                  <w:divBdr>
                    <w:top w:val="none" w:sz="0" w:space="0" w:color="auto"/>
                    <w:left w:val="none" w:sz="0" w:space="0" w:color="auto"/>
                    <w:bottom w:val="none" w:sz="0" w:space="0" w:color="auto"/>
                    <w:right w:val="none" w:sz="0" w:space="0" w:color="auto"/>
                  </w:divBdr>
                </w:div>
              </w:divsChild>
            </w:div>
            <w:div w:id="1808354402">
              <w:marLeft w:val="0"/>
              <w:marRight w:val="0"/>
              <w:marTop w:val="0"/>
              <w:marBottom w:val="0"/>
              <w:divBdr>
                <w:top w:val="none" w:sz="0" w:space="0" w:color="auto"/>
                <w:left w:val="none" w:sz="0" w:space="0" w:color="auto"/>
                <w:bottom w:val="none" w:sz="0" w:space="0" w:color="auto"/>
                <w:right w:val="none" w:sz="0" w:space="0" w:color="auto"/>
              </w:divBdr>
              <w:divsChild>
                <w:div w:id="1178614417">
                  <w:marLeft w:val="0"/>
                  <w:marRight w:val="0"/>
                  <w:marTop w:val="0"/>
                  <w:marBottom w:val="0"/>
                  <w:divBdr>
                    <w:top w:val="none" w:sz="0" w:space="0" w:color="auto"/>
                    <w:left w:val="none" w:sz="0" w:space="0" w:color="auto"/>
                    <w:bottom w:val="none" w:sz="0" w:space="0" w:color="auto"/>
                    <w:right w:val="none" w:sz="0" w:space="0" w:color="auto"/>
                  </w:divBdr>
                </w:div>
              </w:divsChild>
            </w:div>
            <w:div w:id="338579537">
              <w:marLeft w:val="0"/>
              <w:marRight w:val="0"/>
              <w:marTop w:val="0"/>
              <w:marBottom w:val="0"/>
              <w:divBdr>
                <w:top w:val="none" w:sz="0" w:space="0" w:color="auto"/>
                <w:left w:val="none" w:sz="0" w:space="0" w:color="auto"/>
                <w:bottom w:val="none" w:sz="0" w:space="0" w:color="auto"/>
                <w:right w:val="none" w:sz="0" w:space="0" w:color="auto"/>
              </w:divBdr>
              <w:divsChild>
                <w:div w:id="179948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238696">
          <w:marLeft w:val="0"/>
          <w:marRight w:val="0"/>
          <w:marTop w:val="0"/>
          <w:marBottom w:val="0"/>
          <w:divBdr>
            <w:top w:val="none" w:sz="0" w:space="0" w:color="auto"/>
            <w:left w:val="none" w:sz="0" w:space="0" w:color="auto"/>
            <w:bottom w:val="none" w:sz="0" w:space="0" w:color="auto"/>
            <w:right w:val="none" w:sz="0" w:space="0" w:color="auto"/>
          </w:divBdr>
          <w:divsChild>
            <w:div w:id="667944101">
              <w:marLeft w:val="0"/>
              <w:marRight w:val="0"/>
              <w:marTop w:val="0"/>
              <w:marBottom w:val="0"/>
              <w:divBdr>
                <w:top w:val="none" w:sz="0" w:space="0" w:color="auto"/>
                <w:left w:val="none" w:sz="0" w:space="0" w:color="auto"/>
                <w:bottom w:val="none" w:sz="0" w:space="0" w:color="auto"/>
                <w:right w:val="none" w:sz="0" w:space="0" w:color="auto"/>
              </w:divBdr>
              <w:divsChild>
                <w:div w:id="1116831297">
                  <w:marLeft w:val="0"/>
                  <w:marRight w:val="0"/>
                  <w:marTop w:val="0"/>
                  <w:marBottom w:val="0"/>
                  <w:divBdr>
                    <w:top w:val="none" w:sz="0" w:space="0" w:color="auto"/>
                    <w:left w:val="none" w:sz="0" w:space="0" w:color="auto"/>
                    <w:bottom w:val="none" w:sz="0" w:space="0" w:color="auto"/>
                    <w:right w:val="none" w:sz="0" w:space="0" w:color="auto"/>
                  </w:divBdr>
                </w:div>
              </w:divsChild>
            </w:div>
            <w:div w:id="1182473300">
              <w:marLeft w:val="0"/>
              <w:marRight w:val="0"/>
              <w:marTop w:val="0"/>
              <w:marBottom w:val="0"/>
              <w:divBdr>
                <w:top w:val="none" w:sz="0" w:space="0" w:color="auto"/>
                <w:left w:val="none" w:sz="0" w:space="0" w:color="auto"/>
                <w:bottom w:val="none" w:sz="0" w:space="0" w:color="auto"/>
                <w:right w:val="none" w:sz="0" w:space="0" w:color="auto"/>
              </w:divBdr>
              <w:divsChild>
                <w:div w:id="72641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396468">
          <w:marLeft w:val="0"/>
          <w:marRight w:val="0"/>
          <w:marTop w:val="0"/>
          <w:marBottom w:val="0"/>
          <w:divBdr>
            <w:top w:val="none" w:sz="0" w:space="0" w:color="auto"/>
            <w:left w:val="none" w:sz="0" w:space="0" w:color="auto"/>
            <w:bottom w:val="none" w:sz="0" w:space="0" w:color="auto"/>
            <w:right w:val="none" w:sz="0" w:space="0" w:color="auto"/>
          </w:divBdr>
          <w:divsChild>
            <w:div w:id="1312637200">
              <w:marLeft w:val="0"/>
              <w:marRight w:val="0"/>
              <w:marTop w:val="0"/>
              <w:marBottom w:val="0"/>
              <w:divBdr>
                <w:top w:val="none" w:sz="0" w:space="0" w:color="auto"/>
                <w:left w:val="none" w:sz="0" w:space="0" w:color="auto"/>
                <w:bottom w:val="none" w:sz="0" w:space="0" w:color="auto"/>
                <w:right w:val="none" w:sz="0" w:space="0" w:color="auto"/>
              </w:divBdr>
              <w:divsChild>
                <w:div w:id="313220778">
                  <w:marLeft w:val="0"/>
                  <w:marRight w:val="0"/>
                  <w:marTop w:val="0"/>
                  <w:marBottom w:val="0"/>
                  <w:divBdr>
                    <w:top w:val="none" w:sz="0" w:space="0" w:color="auto"/>
                    <w:left w:val="none" w:sz="0" w:space="0" w:color="auto"/>
                    <w:bottom w:val="none" w:sz="0" w:space="0" w:color="auto"/>
                    <w:right w:val="none" w:sz="0" w:space="0" w:color="auto"/>
                  </w:divBdr>
                </w:div>
              </w:divsChild>
            </w:div>
            <w:div w:id="717896122">
              <w:marLeft w:val="0"/>
              <w:marRight w:val="0"/>
              <w:marTop w:val="0"/>
              <w:marBottom w:val="0"/>
              <w:divBdr>
                <w:top w:val="none" w:sz="0" w:space="0" w:color="auto"/>
                <w:left w:val="none" w:sz="0" w:space="0" w:color="auto"/>
                <w:bottom w:val="none" w:sz="0" w:space="0" w:color="auto"/>
                <w:right w:val="none" w:sz="0" w:space="0" w:color="auto"/>
              </w:divBdr>
              <w:divsChild>
                <w:div w:id="767581018">
                  <w:marLeft w:val="0"/>
                  <w:marRight w:val="0"/>
                  <w:marTop w:val="0"/>
                  <w:marBottom w:val="0"/>
                  <w:divBdr>
                    <w:top w:val="none" w:sz="0" w:space="0" w:color="auto"/>
                    <w:left w:val="none" w:sz="0" w:space="0" w:color="auto"/>
                    <w:bottom w:val="none" w:sz="0" w:space="0" w:color="auto"/>
                    <w:right w:val="none" w:sz="0" w:space="0" w:color="auto"/>
                  </w:divBdr>
                </w:div>
              </w:divsChild>
            </w:div>
            <w:div w:id="631179418">
              <w:marLeft w:val="0"/>
              <w:marRight w:val="0"/>
              <w:marTop w:val="0"/>
              <w:marBottom w:val="0"/>
              <w:divBdr>
                <w:top w:val="none" w:sz="0" w:space="0" w:color="auto"/>
                <w:left w:val="none" w:sz="0" w:space="0" w:color="auto"/>
                <w:bottom w:val="none" w:sz="0" w:space="0" w:color="auto"/>
                <w:right w:val="none" w:sz="0" w:space="0" w:color="auto"/>
              </w:divBdr>
              <w:divsChild>
                <w:div w:id="49954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649503">
          <w:marLeft w:val="0"/>
          <w:marRight w:val="0"/>
          <w:marTop w:val="0"/>
          <w:marBottom w:val="0"/>
          <w:divBdr>
            <w:top w:val="none" w:sz="0" w:space="0" w:color="auto"/>
            <w:left w:val="none" w:sz="0" w:space="0" w:color="auto"/>
            <w:bottom w:val="none" w:sz="0" w:space="0" w:color="auto"/>
            <w:right w:val="none" w:sz="0" w:space="0" w:color="auto"/>
          </w:divBdr>
          <w:divsChild>
            <w:div w:id="1041052318">
              <w:marLeft w:val="0"/>
              <w:marRight w:val="0"/>
              <w:marTop w:val="0"/>
              <w:marBottom w:val="0"/>
              <w:divBdr>
                <w:top w:val="none" w:sz="0" w:space="0" w:color="auto"/>
                <w:left w:val="none" w:sz="0" w:space="0" w:color="auto"/>
                <w:bottom w:val="none" w:sz="0" w:space="0" w:color="auto"/>
                <w:right w:val="none" w:sz="0" w:space="0" w:color="auto"/>
              </w:divBdr>
              <w:divsChild>
                <w:div w:id="146675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522</Words>
  <Characters>2982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Farwell</dc:creator>
  <cp:keywords/>
  <dc:description/>
  <cp:lastModifiedBy>Kimball, Lisa</cp:lastModifiedBy>
  <cp:revision>2</cp:revision>
  <dcterms:created xsi:type="dcterms:W3CDTF">2020-03-22T23:27:00Z</dcterms:created>
  <dcterms:modified xsi:type="dcterms:W3CDTF">2020-03-22T23:27:00Z</dcterms:modified>
</cp:coreProperties>
</file>