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AA749" w14:textId="6BBB5B9D" w:rsidR="00E068B8" w:rsidRPr="00373EFA" w:rsidRDefault="00ED6F68" w:rsidP="00373EFA">
      <w:pPr>
        <w:jc w:val="center"/>
        <w:rPr>
          <w:sz w:val="28"/>
          <w:szCs w:val="28"/>
        </w:rPr>
      </w:pPr>
      <w:bookmarkStart w:id="0" w:name="_GoBack"/>
      <w:bookmarkEnd w:id="0"/>
      <w:r w:rsidRPr="00373EFA">
        <w:rPr>
          <w:sz w:val="28"/>
          <w:szCs w:val="28"/>
        </w:rPr>
        <w:t>202</w:t>
      </w:r>
      <w:r w:rsidR="00385DF1">
        <w:rPr>
          <w:sz w:val="28"/>
          <w:szCs w:val="28"/>
        </w:rPr>
        <w:t>4</w:t>
      </w:r>
      <w:r w:rsidRPr="00373EFA">
        <w:rPr>
          <w:sz w:val="28"/>
          <w:szCs w:val="28"/>
        </w:rPr>
        <w:t xml:space="preserve"> Grant Review</w:t>
      </w:r>
    </w:p>
    <w:p w14:paraId="6129C529" w14:textId="09D77579" w:rsidR="00ED6F68" w:rsidRPr="00373EFA" w:rsidRDefault="00ED6F68" w:rsidP="00373EFA">
      <w:pPr>
        <w:jc w:val="center"/>
        <w:rPr>
          <w:sz w:val="28"/>
          <w:szCs w:val="28"/>
        </w:rPr>
      </w:pPr>
      <w:r w:rsidRPr="00373EFA">
        <w:rPr>
          <w:sz w:val="28"/>
          <w:szCs w:val="28"/>
        </w:rPr>
        <w:t>Prince of Peace Episcopal Church, Sterling, Logan County, Colorado</w:t>
      </w:r>
    </w:p>
    <w:p w14:paraId="1E2D4100" w14:textId="62F1E441" w:rsidR="00ED6F68" w:rsidRPr="00373EFA" w:rsidRDefault="00ED6F68" w:rsidP="00373EFA">
      <w:pPr>
        <w:jc w:val="center"/>
        <w:rPr>
          <w:sz w:val="28"/>
          <w:szCs w:val="28"/>
        </w:rPr>
      </w:pPr>
      <w:r w:rsidRPr="00373EFA">
        <w:rPr>
          <w:sz w:val="28"/>
          <w:szCs w:val="28"/>
        </w:rPr>
        <w:t>High Plains Region Church Assistance Funds</w:t>
      </w:r>
    </w:p>
    <w:p w14:paraId="46C20D81" w14:textId="5D912F15" w:rsidR="0079353D" w:rsidRPr="00373EFA" w:rsidRDefault="006D02E4" w:rsidP="006D02E4">
      <w:pPr>
        <w:pStyle w:val="NoSpacing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5C82846" wp14:editId="5DEDFB61">
            <wp:extent cx="4985153" cy="8048730"/>
            <wp:effectExtent l="0" t="0" r="6350" b="0"/>
            <wp:docPr id="15560053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005302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8" t="9476" r="32479"/>
                    <a:stretch/>
                  </pic:blipFill>
                  <pic:spPr bwMode="auto">
                    <a:xfrm>
                      <a:off x="0" y="0"/>
                      <a:ext cx="4994054" cy="8063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6D7C49" w14:textId="77777777" w:rsidR="00A4781C" w:rsidRDefault="00A4781C" w:rsidP="00ED6F68">
      <w:pPr>
        <w:pStyle w:val="NoSpacing"/>
        <w:rPr>
          <w:sz w:val="24"/>
          <w:szCs w:val="24"/>
        </w:rPr>
      </w:pPr>
    </w:p>
    <w:p w14:paraId="6AE97A50" w14:textId="77777777" w:rsidR="00A4781C" w:rsidRDefault="00A4781C" w:rsidP="00ED6F68">
      <w:pPr>
        <w:pStyle w:val="NoSpacing"/>
        <w:rPr>
          <w:sz w:val="24"/>
          <w:szCs w:val="24"/>
        </w:rPr>
      </w:pPr>
    </w:p>
    <w:p w14:paraId="2FFF9BAA" w14:textId="4E45E831" w:rsidR="00ED6F68" w:rsidRPr="004E2D38" w:rsidRDefault="00ED6F68" w:rsidP="00ED6F68">
      <w:pPr>
        <w:pStyle w:val="NoSpacing"/>
        <w:rPr>
          <w:sz w:val="28"/>
          <w:szCs w:val="28"/>
        </w:rPr>
      </w:pPr>
      <w:r w:rsidRPr="004E2D38">
        <w:rPr>
          <w:sz w:val="28"/>
          <w:szCs w:val="28"/>
        </w:rPr>
        <w:t>About Prince of Peace:</w:t>
      </w:r>
    </w:p>
    <w:p w14:paraId="342CBB7B" w14:textId="77777777" w:rsidR="004E2D38" w:rsidRPr="004E2D38" w:rsidRDefault="004E2D38" w:rsidP="00ED6F68">
      <w:pPr>
        <w:pStyle w:val="NoSpacing"/>
        <w:rPr>
          <w:sz w:val="28"/>
          <w:szCs w:val="28"/>
        </w:rPr>
      </w:pPr>
    </w:p>
    <w:p w14:paraId="02FAF4B9" w14:textId="561DB205" w:rsidR="00ED6F68" w:rsidRPr="004E2D38" w:rsidRDefault="00ED6F68" w:rsidP="00ED6F68">
      <w:pPr>
        <w:pStyle w:val="NoSpacing"/>
        <w:rPr>
          <w:sz w:val="28"/>
          <w:szCs w:val="28"/>
        </w:rPr>
      </w:pPr>
      <w:r w:rsidRPr="004E2D38">
        <w:rPr>
          <w:sz w:val="28"/>
          <w:szCs w:val="28"/>
        </w:rPr>
        <w:t>We are a small church in northeastern Colorado, who rely o</w:t>
      </w:r>
      <w:r w:rsidR="006E4997" w:rsidRPr="004E2D38">
        <w:rPr>
          <w:sz w:val="28"/>
          <w:szCs w:val="28"/>
        </w:rPr>
        <w:t>n</w:t>
      </w:r>
      <w:r w:rsidRPr="004E2D38">
        <w:rPr>
          <w:sz w:val="28"/>
          <w:szCs w:val="28"/>
        </w:rPr>
        <w:t xml:space="preserve"> supply priests and Morning Prayer for our weekly worship</w:t>
      </w:r>
      <w:r w:rsidR="006E4997" w:rsidRPr="004E2D38">
        <w:rPr>
          <w:sz w:val="28"/>
          <w:szCs w:val="28"/>
        </w:rPr>
        <w:t xml:space="preserve"> services</w:t>
      </w:r>
      <w:r w:rsidRPr="004E2D38">
        <w:rPr>
          <w:sz w:val="28"/>
          <w:szCs w:val="28"/>
        </w:rPr>
        <w:t xml:space="preserve">. </w:t>
      </w:r>
      <w:r w:rsidR="006E4997" w:rsidRPr="004E2D38">
        <w:rPr>
          <w:sz w:val="28"/>
          <w:szCs w:val="28"/>
        </w:rPr>
        <w:t>Each month, the</w:t>
      </w:r>
      <w:r w:rsidRPr="004E2D38">
        <w:rPr>
          <w:sz w:val="28"/>
          <w:szCs w:val="28"/>
        </w:rPr>
        <w:t xml:space="preserve"> </w:t>
      </w:r>
      <w:r w:rsidR="006E4997" w:rsidRPr="004E2D38">
        <w:rPr>
          <w:sz w:val="28"/>
          <w:szCs w:val="28"/>
        </w:rPr>
        <w:t>p</w:t>
      </w:r>
      <w:r w:rsidRPr="004E2D38">
        <w:rPr>
          <w:sz w:val="28"/>
          <w:szCs w:val="28"/>
        </w:rPr>
        <w:t xml:space="preserve">arish has one Saturday evening Holy Eucharist </w:t>
      </w:r>
      <w:r w:rsidR="006E4997" w:rsidRPr="004E2D38">
        <w:rPr>
          <w:sz w:val="28"/>
          <w:szCs w:val="28"/>
        </w:rPr>
        <w:t>followed by</w:t>
      </w:r>
      <w:r w:rsidRPr="004E2D38">
        <w:rPr>
          <w:sz w:val="28"/>
          <w:szCs w:val="28"/>
        </w:rPr>
        <w:t xml:space="preserve"> a fellowship </w:t>
      </w:r>
      <w:r w:rsidR="006E4997" w:rsidRPr="004E2D38">
        <w:rPr>
          <w:sz w:val="28"/>
          <w:szCs w:val="28"/>
        </w:rPr>
        <w:t>meal and</w:t>
      </w:r>
      <w:r w:rsidRPr="004E2D38">
        <w:rPr>
          <w:sz w:val="28"/>
          <w:szCs w:val="28"/>
        </w:rPr>
        <w:t xml:space="preserve"> the other wee</w:t>
      </w:r>
      <w:r w:rsidR="006E4997" w:rsidRPr="004E2D38">
        <w:rPr>
          <w:sz w:val="28"/>
          <w:szCs w:val="28"/>
        </w:rPr>
        <w:t>k</w:t>
      </w:r>
      <w:r w:rsidRPr="004E2D38">
        <w:rPr>
          <w:sz w:val="28"/>
          <w:szCs w:val="28"/>
        </w:rPr>
        <w:t>s the congregation has Morning Prayer</w:t>
      </w:r>
      <w:r w:rsidR="006E4997" w:rsidRPr="004E2D38">
        <w:rPr>
          <w:sz w:val="28"/>
          <w:szCs w:val="28"/>
        </w:rPr>
        <w:t xml:space="preserve"> on Sundays</w:t>
      </w:r>
      <w:r w:rsidRPr="004E2D38">
        <w:rPr>
          <w:sz w:val="28"/>
          <w:szCs w:val="28"/>
        </w:rPr>
        <w:t xml:space="preserve"> with the help of two young adults.  The year’s highlight of our spiritual life was to witness this June, the baptism of a baby boy and a young girl of Puerto Rican parents. </w:t>
      </w:r>
      <w:r w:rsidR="00D26424" w:rsidRPr="004E2D38">
        <w:rPr>
          <w:sz w:val="28"/>
          <w:szCs w:val="28"/>
        </w:rPr>
        <w:t>An Episcopalian grandmother from Puerto Rico was able to travel to Sterling to partake in this blessed event.</w:t>
      </w:r>
    </w:p>
    <w:p w14:paraId="7BA8ACD5" w14:textId="77777777" w:rsidR="00D26424" w:rsidRPr="004E2D38" w:rsidRDefault="00D26424" w:rsidP="00ED6F68">
      <w:pPr>
        <w:pStyle w:val="NoSpacing"/>
        <w:rPr>
          <w:sz w:val="28"/>
          <w:szCs w:val="28"/>
        </w:rPr>
      </w:pPr>
    </w:p>
    <w:p w14:paraId="407103C5" w14:textId="77777777" w:rsidR="0079353D" w:rsidRPr="004E2D38" w:rsidRDefault="0079353D" w:rsidP="00ED6F68">
      <w:pPr>
        <w:pStyle w:val="NoSpacing"/>
        <w:rPr>
          <w:sz w:val="28"/>
          <w:szCs w:val="28"/>
        </w:rPr>
      </w:pPr>
    </w:p>
    <w:p w14:paraId="149CB517" w14:textId="33D0C0B6" w:rsidR="00D26424" w:rsidRPr="004E2D38" w:rsidRDefault="00D26424" w:rsidP="00ED6F68">
      <w:pPr>
        <w:pStyle w:val="NoSpacing"/>
        <w:rPr>
          <w:sz w:val="28"/>
          <w:szCs w:val="28"/>
        </w:rPr>
      </w:pPr>
      <w:r w:rsidRPr="004E2D38">
        <w:rPr>
          <w:sz w:val="28"/>
          <w:szCs w:val="28"/>
        </w:rPr>
        <w:t>How is the Prince of Peace Church involved in community outreach?</w:t>
      </w:r>
    </w:p>
    <w:p w14:paraId="79E30D39" w14:textId="77777777" w:rsidR="00D26424" w:rsidRPr="004E2D38" w:rsidRDefault="00D26424" w:rsidP="00ED6F68">
      <w:pPr>
        <w:pStyle w:val="NoSpacing"/>
        <w:rPr>
          <w:sz w:val="28"/>
          <w:szCs w:val="28"/>
        </w:rPr>
      </w:pPr>
    </w:p>
    <w:p w14:paraId="2CF54107" w14:textId="58CE46DE" w:rsidR="00D26424" w:rsidRPr="004E2D38" w:rsidRDefault="00D26424" w:rsidP="00ED6F68">
      <w:pPr>
        <w:pStyle w:val="NoSpacing"/>
        <w:rPr>
          <w:sz w:val="28"/>
          <w:szCs w:val="28"/>
        </w:rPr>
      </w:pPr>
      <w:r w:rsidRPr="004E2D38">
        <w:rPr>
          <w:sz w:val="28"/>
          <w:szCs w:val="28"/>
        </w:rPr>
        <w:t xml:space="preserve">Having underutilized space, the non-profit organization “Under the Umbrella” uses our facility to prepare carry out meals twice a week for 60 to 80 people in need.  </w:t>
      </w:r>
      <w:r w:rsidR="007D3865" w:rsidRPr="004E2D38">
        <w:rPr>
          <w:sz w:val="28"/>
          <w:szCs w:val="28"/>
        </w:rPr>
        <w:t>Also,</w:t>
      </w:r>
      <w:r w:rsidRPr="004E2D38">
        <w:rPr>
          <w:sz w:val="28"/>
          <w:szCs w:val="28"/>
        </w:rPr>
        <w:t xml:space="preserve"> Under the Umbrella has a food pantry and a clothes closet.  Once a month, the HALO group uses our parish hall to pack 60 to 90 kid’s food boxes.  At Christmas time this group uses the Prince of Peace parish hall for a Toys </w:t>
      </w:r>
      <w:r w:rsidR="007D3865" w:rsidRPr="004E2D38">
        <w:rPr>
          <w:sz w:val="28"/>
          <w:szCs w:val="28"/>
        </w:rPr>
        <w:t>for</w:t>
      </w:r>
      <w:r w:rsidRPr="004E2D38">
        <w:rPr>
          <w:sz w:val="28"/>
          <w:szCs w:val="28"/>
        </w:rPr>
        <w:t xml:space="preserve"> Tots event.</w:t>
      </w:r>
    </w:p>
    <w:p w14:paraId="2A20E7E4" w14:textId="77777777" w:rsidR="00D26424" w:rsidRPr="004E2D38" w:rsidRDefault="00D26424" w:rsidP="00ED6F68">
      <w:pPr>
        <w:pStyle w:val="NoSpacing"/>
        <w:rPr>
          <w:sz w:val="28"/>
          <w:szCs w:val="28"/>
        </w:rPr>
      </w:pPr>
    </w:p>
    <w:p w14:paraId="0AB52CA0" w14:textId="77777777" w:rsidR="0079353D" w:rsidRPr="004E2D38" w:rsidRDefault="0079353D" w:rsidP="00ED6F68">
      <w:pPr>
        <w:pStyle w:val="NoSpacing"/>
        <w:rPr>
          <w:sz w:val="28"/>
          <w:szCs w:val="28"/>
        </w:rPr>
      </w:pPr>
    </w:p>
    <w:p w14:paraId="28569CCB" w14:textId="2CCA5876" w:rsidR="00D26424" w:rsidRPr="004E2D38" w:rsidRDefault="00D26424" w:rsidP="00ED6F68">
      <w:pPr>
        <w:pStyle w:val="NoSpacing"/>
        <w:rPr>
          <w:sz w:val="28"/>
          <w:szCs w:val="28"/>
        </w:rPr>
      </w:pPr>
      <w:r w:rsidRPr="004E2D38">
        <w:rPr>
          <w:sz w:val="28"/>
          <w:szCs w:val="28"/>
        </w:rPr>
        <w:t>Church Assistance:</w:t>
      </w:r>
    </w:p>
    <w:p w14:paraId="3E733D00" w14:textId="77777777" w:rsidR="00D26424" w:rsidRPr="004E2D38" w:rsidRDefault="00D26424" w:rsidP="00ED6F68">
      <w:pPr>
        <w:pStyle w:val="NoSpacing"/>
        <w:rPr>
          <w:sz w:val="28"/>
          <w:szCs w:val="28"/>
        </w:rPr>
      </w:pPr>
    </w:p>
    <w:p w14:paraId="43D76041" w14:textId="290D7BD5" w:rsidR="00D26424" w:rsidRPr="004E2D38" w:rsidRDefault="00D26424" w:rsidP="00ED6F68">
      <w:pPr>
        <w:pStyle w:val="NoSpacing"/>
        <w:rPr>
          <w:sz w:val="28"/>
          <w:szCs w:val="28"/>
        </w:rPr>
      </w:pPr>
      <w:r w:rsidRPr="004E2D38">
        <w:rPr>
          <w:sz w:val="28"/>
          <w:szCs w:val="28"/>
        </w:rPr>
        <w:t>First and most importantly it helps the parish to have a monthly supply priest.  As for physical upkeep, the Prince of Peace Church finally upgraded the lighting in our parish hall entrance from fluorescent lighting to a more energy efficient LED lighting.  After finding a reasonable and knowledgeable sprinkler repairman, we were able to upgrade the church lawn sprinkler system.  Then there are the expenses of heating and cooling an old structure, not to mention a $2,655.50 (quarterly) church insurance bill.</w:t>
      </w:r>
    </w:p>
    <w:p w14:paraId="31A65B1A" w14:textId="77777777" w:rsidR="00D26424" w:rsidRPr="004E2D38" w:rsidRDefault="00D26424" w:rsidP="00ED6F68">
      <w:pPr>
        <w:pStyle w:val="NoSpacing"/>
        <w:rPr>
          <w:sz w:val="28"/>
          <w:szCs w:val="28"/>
        </w:rPr>
      </w:pPr>
    </w:p>
    <w:p w14:paraId="68F6F28F" w14:textId="77777777" w:rsidR="0079353D" w:rsidRPr="004E2D38" w:rsidRDefault="0079353D" w:rsidP="00ED6F68">
      <w:pPr>
        <w:pStyle w:val="NoSpacing"/>
        <w:rPr>
          <w:sz w:val="28"/>
          <w:szCs w:val="28"/>
        </w:rPr>
      </w:pPr>
    </w:p>
    <w:p w14:paraId="530B5C5A" w14:textId="77777777" w:rsidR="00D26424" w:rsidRPr="004E2D38" w:rsidRDefault="00D26424" w:rsidP="00ED6F68">
      <w:pPr>
        <w:pStyle w:val="NoSpacing"/>
        <w:rPr>
          <w:sz w:val="28"/>
          <w:szCs w:val="28"/>
        </w:rPr>
      </w:pPr>
      <w:r w:rsidRPr="004E2D38">
        <w:rPr>
          <w:sz w:val="28"/>
          <w:szCs w:val="28"/>
        </w:rPr>
        <w:t>Although small in number we feel it is important to nourish each other, provide a place to worship, and be involved in community outreach.  We greatly appreciate the support and encouragement of the High Plains Region through this grant.</w:t>
      </w:r>
    </w:p>
    <w:p w14:paraId="19DD35F5" w14:textId="77777777" w:rsidR="00D26424" w:rsidRPr="004E2D38" w:rsidRDefault="00D26424" w:rsidP="00ED6F68">
      <w:pPr>
        <w:pStyle w:val="NoSpacing"/>
        <w:rPr>
          <w:sz w:val="28"/>
          <w:szCs w:val="28"/>
        </w:rPr>
      </w:pPr>
    </w:p>
    <w:p w14:paraId="747B1BD4" w14:textId="32AF97E1" w:rsidR="00D26424" w:rsidRPr="004E2D38" w:rsidRDefault="00D26424" w:rsidP="00ED6F68">
      <w:pPr>
        <w:pStyle w:val="NoSpacing"/>
        <w:rPr>
          <w:sz w:val="28"/>
          <w:szCs w:val="28"/>
        </w:rPr>
      </w:pPr>
      <w:r w:rsidRPr="004E2D38">
        <w:rPr>
          <w:sz w:val="28"/>
          <w:szCs w:val="28"/>
        </w:rPr>
        <w:t xml:space="preserve">Thank you! </w:t>
      </w:r>
    </w:p>
    <w:p w14:paraId="1D91FB59" w14:textId="77777777" w:rsidR="00ED6F68" w:rsidRDefault="00ED6F68" w:rsidP="00ED6F68">
      <w:pPr>
        <w:pStyle w:val="NoSpacing"/>
        <w:rPr>
          <w:sz w:val="24"/>
          <w:szCs w:val="24"/>
        </w:rPr>
      </w:pPr>
    </w:p>
    <w:p w14:paraId="28264B97" w14:textId="77777777" w:rsidR="00465A9C" w:rsidRDefault="00465A9C" w:rsidP="00ED6F68">
      <w:pPr>
        <w:pStyle w:val="NoSpacing"/>
        <w:rPr>
          <w:sz w:val="24"/>
          <w:szCs w:val="24"/>
        </w:rPr>
      </w:pPr>
    </w:p>
    <w:p w14:paraId="3ADA4F77" w14:textId="77777777" w:rsidR="00465A9C" w:rsidRDefault="00465A9C" w:rsidP="00465A9C">
      <w:pPr>
        <w:pStyle w:val="NoSpacing"/>
        <w:rPr>
          <w:b/>
          <w:sz w:val="24"/>
          <w:szCs w:val="24"/>
        </w:rPr>
      </w:pPr>
    </w:p>
    <w:p w14:paraId="29C27421" w14:textId="54AE3955" w:rsidR="00465A9C" w:rsidRPr="00465A9C" w:rsidRDefault="00465A9C" w:rsidP="00465A9C">
      <w:pPr>
        <w:pStyle w:val="NoSpacing"/>
        <w:rPr>
          <w:b/>
          <w:sz w:val="28"/>
          <w:szCs w:val="28"/>
        </w:rPr>
      </w:pPr>
      <w:r w:rsidRPr="00465A9C">
        <w:rPr>
          <w:b/>
          <w:sz w:val="28"/>
          <w:szCs w:val="28"/>
        </w:rPr>
        <w:t xml:space="preserve">Prince of Peace Church:  </w:t>
      </w:r>
      <w:r w:rsidRPr="00465A9C">
        <w:rPr>
          <w:sz w:val="28"/>
          <w:szCs w:val="28"/>
        </w:rPr>
        <w:t>201 Phelps St., Sterling, CO 80751</w:t>
      </w:r>
    </w:p>
    <w:p w14:paraId="23EDE976" w14:textId="77777777" w:rsidR="00465A9C" w:rsidRPr="00465A9C" w:rsidRDefault="00465A9C" w:rsidP="00465A9C">
      <w:pPr>
        <w:pStyle w:val="NoSpacing"/>
        <w:rPr>
          <w:sz w:val="28"/>
          <w:szCs w:val="28"/>
        </w:rPr>
      </w:pPr>
      <w:r w:rsidRPr="00465A9C">
        <w:rPr>
          <w:b/>
          <w:sz w:val="28"/>
          <w:szCs w:val="28"/>
        </w:rPr>
        <w:t>Phone:</w:t>
      </w:r>
      <w:r w:rsidRPr="00465A9C">
        <w:rPr>
          <w:sz w:val="28"/>
          <w:szCs w:val="28"/>
        </w:rPr>
        <w:t xml:space="preserve"> 970-522-0539</w:t>
      </w:r>
    </w:p>
    <w:p w14:paraId="792214AD" w14:textId="77777777" w:rsidR="00465A9C" w:rsidRPr="00465A9C" w:rsidRDefault="00465A9C" w:rsidP="00465A9C">
      <w:pPr>
        <w:pStyle w:val="NoSpacing"/>
        <w:rPr>
          <w:sz w:val="28"/>
          <w:szCs w:val="28"/>
        </w:rPr>
      </w:pPr>
      <w:r w:rsidRPr="00465A9C">
        <w:rPr>
          <w:b/>
          <w:sz w:val="28"/>
          <w:szCs w:val="28"/>
        </w:rPr>
        <w:t>Office Hours:</w:t>
      </w:r>
      <w:r w:rsidRPr="00465A9C">
        <w:rPr>
          <w:sz w:val="28"/>
          <w:szCs w:val="28"/>
        </w:rPr>
        <w:t xml:space="preserve">  M, W, Fri.   </w:t>
      </w:r>
    </w:p>
    <w:p w14:paraId="2B80359F" w14:textId="77777777" w:rsidR="00465A9C" w:rsidRPr="00465A9C" w:rsidRDefault="00465A9C" w:rsidP="00465A9C">
      <w:pPr>
        <w:pStyle w:val="NoSpacing"/>
        <w:rPr>
          <w:sz w:val="28"/>
          <w:szCs w:val="28"/>
        </w:rPr>
      </w:pPr>
      <w:r w:rsidRPr="00465A9C">
        <w:rPr>
          <w:b/>
          <w:sz w:val="28"/>
          <w:szCs w:val="28"/>
        </w:rPr>
        <w:t xml:space="preserve">E-mail: </w:t>
      </w:r>
      <w:hyperlink r:id="rId5" w:history="1">
        <w:r w:rsidRPr="00465A9C">
          <w:rPr>
            <w:rStyle w:val="Hyperlink"/>
            <w:sz w:val="28"/>
            <w:szCs w:val="28"/>
          </w:rPr>
          <w:t>princeofpeace@kci.net</w:t>
        </w:r>
      </w:hyperlink>
    </w:p>
    <w:p w14:paraId="7095E981" w14:textId="77777777" w:rsidR="00465A9C" w:rsidRPr="00465A9C" w:rsidRDefault="00465A9C" w:rsidP="00465A9C">
      <w:pPr>
        <w:pStyle w:val="NoSpacing"/>
        <w:rPr>
          <w:sz w:val="28"/>
          <w:szCs w:val="28"/>
        </w:rPr>
      </w:pPr>
      <w:r w:rsidRPr="00465A9C">
        <w:rPr>
          <w:b/>
          <w:sz w:val="28"/>
          <w:szCs w:val="28"/>
        </w:rPr>
        <w:t>Web Site:</w:t>
      </w:r>
      <w:r w:rsidRPr="00465A9C">
        <w:rPr>
          <w:sz w:val="28"/>
          <w:szCs w:val="28"/>
        </w:rPr>
        <w:t xml:space="preserve">  </w:t>
      </w:r>
      <w:hyperlink r:id="rId6" w:history="1">
        <w:r w:rsidRPr="00465A9C">
          <w:rPr>
            <w:rStyle w:val="Hyperlink"/>
            <w:sz w:val="28"/>
            <w:szCs w:val="28"/>
          </w:rPr>
          <w:t>www.princeofpeacesterling.org</w:t>
        </w:r>
      </w:hyperlink>
    </w:p>
    <w:p w14:paraId="78A2B558" w14:textId="77777777" w:rsidR="00465A9C" w:rsidRPr="00465A9C" w:rsidRDefault="00465A9C" w:rsidP="00ED6F68">
      <w:pPr>
        <w:pStyle w:val="NoSpacing"/>
        <w:rPr>
          <w:sz w:val="28"/>
          <w:szCs w:val="28"/>
        </w:rPr>
      </w:pPr>
    </w:p>
    <w:sectPr w:rsidR="00465A9C" w:rsidRPr="00465A9C" w:rsidSect="00A478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68"/>
    <w:rsid w:val="000F4E90"/>
    <w:rsid w:val="001406E6"/>
    <w:rsid w:val="00373EFA"/>
    <w:rsid w:val="00385DF1"/>
    <w:rsid w:val="00465A9C"/>
    <w:rsid w:val="004E2D38"/>
    <w:rsid w:val="006D02E4"/>
    <w:rsid w:val="006E4997"/>
    <w:rsid w:val="0079353D"/>
    <w:rsid w:val="007D3865"/>
    <w:rsid w:val="00951BD2"/>
    <w:rsid w:val="00A4781C"/>
    <w:rsid w:val="00CA6111"/>
    <w:rsid w:val="00D26424"/>
    <w:rsid w:val="00D40A83"/>
    <w:rsid w:val="00E068B8"/>
    <w:rsid w:val="00E30DA0"/>
    <w:rsid w:val="00E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D852"/>
  <w15:chartTrackingRefBased/>
  <w15:docId w15:val="{6E3D30CC-FE61-412F-8C65-280D6B0D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F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5A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nceofpeacesterling.org" TargetMode="External"/><Relationship Id="rId5" Type="http://schemas.openxmlformats.org/officeDocument/2006/relationships/hyperlink" Target="mailto:princeofpeace@kci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</dc:creator>
  <cp:keywords/>
  <dc:description/>
  <cp:lastModifiedBy>Kimberley Hubbs</cp:lastModifiedBy>
  <cp:revision>2</cp:revision>
  <dcterms:created xsi:type="dcterms:W3CDTF">2024-08-30T16:22:00Z</dcterms:created>
  <dcterms:modified xsi:type="dcterms:W3CDTF">2024-08-30T16:22:00Z</dcterms:modified>
</cp:coreProperties>
</file>